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53C03" w14:textId="77777777" w:rsidR="00016647" w:rsidRDefault="00016647" w:rsidP="00016647">
      <w:pPr>
        <w:pStyle w:val="Titolo1"/>
        <w:spacing w:before="104"/>
      </w:pPr>
      <w:r>
        <w:t xml:space="preserve">Documento di Coordinate Bancarie per Reso Cash on Delivery  </w:t>
      </w:r>
    </w:p>
    <w:p w14:paraId="515C2118" w14:textId="77777777" w:rsidR="00016647" w:rsidRDefault="00016647" w:rsidP="00016647">
      <w:pPr>
        <w:pStyle w:val="Corpotesto"/>
        <w:tabs>
          <w:tab w:val="left" w:pos="2205"/>
        </w:tabs>
        <w:spacing w:before="180"/>
        <w:ind w:left="103"/>
      </w:pPr>
    </w:p>
    <w:p w14:paraId="566E8609" w14:textId="77777777" w:rsidR="00016647" w:rsidRDefault="00016647" w:rsidP="00016647">
      <w:pPr>
        <w:pStyle w:val="Corpotesto"/>
        <w:tabs>
          <w:tab w:val="left" w:pos="2205"/>
        </w:tabs>
        <w:spacing w:before="180"/>
        <w:ind w:left="103"/>
      </w:pPr>
    </w:p>
    <w:p w14:paraId="6918EBD2" w14:textId="77777777" w:rsidR="00016647" w:rsidRDefault="00016647" w:rsidP="00016647">
      <w:pPr>
        <w:pStyle w:val="Corpotesto"/>
        <w:tabs>
          <w:tab w:val="left" w:pos="2205"/>
        </w:tabs>
        <w:spacing w:before="180"/>
        <w:ind w:left="103"/>
      </w:pPr>
      <w:r>
        <w:t>N°</w:t>
      </w:r>
      <w:r>
        <w:rPr>
          <w:spacing w:val="7"/>
        </w:rPr>
        <w:t xml:space="preserve"> </w:t>
      </w:r>
      <w:r>
        <w:t>ordine:</w:t>
      </w:r>
      <w:r>
        <w:rPr>
          <w:rFonts w:ascii="Times New Roman" w:hAnsi="Times New Roman"/>
        </w:rPr>
        <w:tab/>
        <w:t xml:space="preserve">                                           </w:t>
      </w:r>
      <w:r>
        <w:t>……………………………..</w:t>
      </w:r>
    </w:p>
    <w:p w14:paraId="7C1BCE59" w14:textId="77777777" w:rsidR="00016647" w:rsidRDefault="00016647" w:rsidP="00016647">
      <w:pPr>
        <w:pStyle w:val="Corpotesto"/>
        <w:tabs>
          <w:tab w:val="left" w:pos="2205"/>
        </w:tabs>
        <w:spacing w:before="182"/>
        <w:ind w:left="103"/>
      </w:pPr>
      <w:r>
        <w:t>Data</w:t>
      </w:r>
      <w:r>
        <w:rPr>
          <w:spacing w:val="8"/>
        </w:rPr>
        <w:t xml:space="preserve"> </w:t>
      </w:r>
      <w:r>
        <w:t>ordine:</w:t>
      </w:r>
      <w:r>
        <w:rPr>
          <w:rFonts w:ascii="Times New Roman" w:hAnsi="Times New Roman"/>
        </w:rPr>
        <w:tab/>
        <w:t xml:space="preserve">                                           </w:t>
      </w:r>
      <w:r>
        <w:t>……………………………..</w:t>
      </w:r>
    </w:p>
    <w:p w14:paraId="51C81E39" w14:textId="77777777" w:rsidR="00016647" w:rsidRDefault="00016647" w:rsidP="00016647">
      <w:pPr>
        <w:pStyle w:val="Corpotesto"/>
        <w:spacing w:before="182"/>
      </w:pPr>
      <w:r>
        <w:t xml:space="preserve"> Valore dell’ordine:</w:t>
      </w:r>
      <w:r>
        <w:rPr>
          <w:rFonts w:ascii="Times New Roman" w:hAnsi="Times New Roman"/>
        </w:rPr>
        <w:tab/>
        <w:t xml:space="preserve">                                              </w:t>
      </w:r>
      <w:r>
        <w:t>……………………………..</w:t>
      </w:r>
    </w:p>
    <w:p w14:paraId="053C4E26" w14:textId="77777777" w:rsidR="00016647" w:rsidRDefault="00016647" w:rsidP="00016647">
      <w:pPr>
        <w:pStyle w:val="Corpotesto"/>
        <w:tabs>
          <w:tab w:val="left" w:pos="2205"/>
        </w:tabs>
        <w:spacing w:before="180"/>
        <w:ind w:left="103"/>
      </w:pPr>
    </w:p>
    <w:p w14:paraId="758EA852" w14:textId="77777777" w:rsidR="00016647" w:rsidRDefault="00016647" w:rsidP="00016647">
      <w:pPr>
        <w:pStyle w:val="Corpotesto"/>
        <w:tabs>
          <w:tab w:val="left" w:pos="2205"/>
        </w:tabs>
        <w:spacing w:before="180"/>
        <w:ind w:left="103"/>
      </w:pPr>
      <w:r>
        <w:t>Cognome di chi ha effettuato l’ordine:</w:t>
      </w:r>
      <w:r>
        <w:rPr>
          <w:rFonts w:ascii="Times New Roman" w:hAnsi="Times New Roman"/>
        </w:rPr>
        <w:tab/>
      </w:r>
      <w:r>
        <w:t>……………………………..</w:t>
      </w:r>
    </w:p>
    <w:p w14:paraId="7CDC4B8B" w14:textId="77777777" w:rsidR="00016647" w:rsidRDefault="00016647" w:rsidP="00016647">
      <w:pPr>
        <w:pStyle w:val="Corpotesto"/>
        <w:tabs>
          <w:tab w:val="left" w:pos="2205"/>
        </w:tabs>
        <w:spacing w:before="180"/>
        <w:ind w:left="103"/>
      </w:pPr>
      <w:r>
        <w:t>Nome di chi ha effettuato l’ordine:</w:t>
      </w:r>
      <w:r>
        <w:rPr>
          <w:rFonts w:ascii="Times New Roman" w:hAnsi="Times New Roman"/>
        </w:rPr>
        <w:tab/>
        <w:t xml:space="preserve">                </w:t>
      </w:r>
      <w:r>
        <w:t>……………………………..</w:t>
      </w:r>
    </w:p>
    <w:p w14:paraId="2A4B1A25" w14:textId="77777777" w:rsidR="00016647" w:rsidRDefault="00016647" w:rsidP="00016647">
      <w:pPr>
        <w:pStyle w:val="Corpotesto"/>
        <w:spacing w:before="182"/>
      </w:pPr>
      <w:r>
        <w:t xml:space="preserve">  </w:t>
      </w:r>
    </w:p>
    <w:p w14:paraId="1E36C0A8" w14:textId="77777777" w:rsidR="00016647" w:rsidRDefault="00016647" w:rsidP="00016647">
      <w:pPr>
        <w:autoSpaceDE w:val="0"/>
        <w:autoSpaceDN w:val="0"/>
        <w:adjustRightInd w:val="0"/>
        <w:spacing w:after="0" w:line="240" w:lineRule="auto"/>
        <w:rPr>
          <w:rFonts w:ascii="Calibri" w:hAnsi="Calibri" w:cs="Calibri"/>
        </w:rPr>
      </w:pPr>
    </w:p>
    <w:p w14:paraId="35899DE3" w14:textId="77777777" w:rsidR="00016647" w:rsidRDefault="00016647" w:rsidP="00016647">
      <w:pPr>
        <w:autoSpaceDE w:val="0"/>
        <w:autoSpaceDN w:val="0"/>
        <w:adjustRightInd w:val="0"/>
        <w:spacing w:after="0" w:line="240" w:lineRule="auto"/>
        <w:rPr>
          <w:rFonts w:ascii="Calibri" w:hAnsi="Calibri" w:cs="Calibri"/>
        </w:rPr>
      </w:pPr>
    </w:p>
    <w:p w14:paraId="7B7AD16C" w14:textId="77777777" w:rsidR="00016647" w:rsidRDefault="00016647" w:rsidP="00016647">
      <w:pPr>
        <w:pStyle w:val="Corpotesto"/>
        <w:spacing w:before="183" w:line="264" w:lineRule="auto"/>
        <w:ind w:left="103"/>
      </w:pPr>
      <w:r>
        <w:t xml:space="preserve">Gli ordini pagati in contrassegno sono rimborsati tramite un bonifico bancario. </w:t>
      </w:r>
    </w:p>
    <w:p w14:paraId="31C112C6" w14:textId="77777777" w:rsidR="00016647" w:rsidRDefault="00016647" w:rsidP="00016647">
      <w:pPr>
        <w:pStyle w:val="Corpotesto"/>
        <w:spacing w:before="183" w:line="264" w:lineRule="auto"/>
        <w:ind w:left="103"/>
      </w:pPr>
      <w:r>
        <w:t>Per procedere, inserisci i tuoi dati, come segue:</w:t>
      </w:r>
    </w:p>
    <w:p w14:paraId="56F9F731" w14:textId="77777777" w:rsidR="00016647" w:rsidRDefault="00016647" w:rsidP="00016647">
      <w:pPr>
        <w:pStyle w:val="Corpotesto"/>
        <w:rPr>
          <w:sz w:val="24"/>
        </w:rPr>
      </w:pPr>
    </w:p>
    <w:p w14:paraId="4E8CF4A8" w14:textId="77777777" w:rsidR="00016647" w:rsidRDefault="00016647" w:rsidP="00016647">
      <w:pPr>
        <w:pStyle w:val="Corpotesto"/>
        <w:spacing w:before="5"/>
        <w:rPr>
          <w:sz w:val="22"/>
        </w:rPr>
      </w:pPr>
    </w:p>
    <w:p w14:paraId="1092B36A" w14:textId="77777777" w:rsidR="00016647" w:rsidRDefault="00016647" w:rsidP="00016647">
      <w:pPr>
        <w:pStyle w:val="Corpotesto"/>
        <w:ind w:left="103"/>
      </w:pPr>
      <w:r>
        <w:t xml:space="preserve">- Titolare del conto su cui verrà effettuato il rimborso (Nome e Cognome): </w:t>
      </w:r>
    </w:p>
    <w:p w14:paraId="66F9AFF0" w14:textId="77777777" w:rsidR="00016647" w:rsidRDefault="00016647" w:rsidP="00016647">
      <w:pPr>
        <w:pStyle w:val="Corpotesto"/>
        <w:ind w:left="103"/>
      </w:pPr>
    </w:p>
    <w:p w14:paraId="13DF8081" w14:textId="77777777" w:rsidR="00016647" w:rsidRDefault="00016647" w:rsidP="00016647">
      <w:pPr>
        <w:pStyle w:val="Corpotesto"/>
        <w:ind w:left="103"/>
      </w:pPr>
      <w:r>
        <w:t>..................................................................................................................................</w:t>
      </w:r>
    </w:p>
    <w:p w14:paraId="00518113" w14:textId="77777777" w:rsidR="00016647" w:rsidRDefault="00016647" w:rsidP="00016647">
      <w:pPr>
        <w:pStyle w:val="Corpotesto"/>
        <w:ind w:left="103"/>
      </w:pPr>
    </w:p>
    <w:p w14:paraId="51D16FD2" w14:textId="77777777" w:rsidR="00016647" w:rsidRDefault="00016647" w:rsidP="00016647">
      <w:pPr>
        <w:pStyle w:val="Corpotesto"/>
        <w:ind w:left="103"/>
      </w:pPr>
      <w:r>
        <w:t xml:space="preserve">- Codice Fiscale del titolare del conto su cui verrà effettuato il rimborso: </w:t>
      </w:r>
    </w:p>
    <w:p w14:paraId="6ABBB4CA" w14:textId="77777777" w:rsidR="00016647" w:rsidRDefault="00016647" w:rsidP="00016647">
      <w:pPr>
        <w:pStyle w:val="Corpotesto"/>
        <w:ind w:left="103"/>
      </w:pPr>
    </w:p>
    <w:p w14:paraId="3E138805" w14:textId="77777777" w:rsidR="00016647" w:rsidRDefault="00016647" w:rsidP="00016647">
      <w:pPr>
        <w:pStyle w:val="Corpotesto"/>
        <w:ind w:left="103"/>
      </w:pPr>
      <w:r>
        <w:t>..................................................................................................................................</w:t>
      </w:r>
    </w:p>
    <w:p w14:paraId="0E55EB1B" w14:textId="77777777" w:rsidR="00016647" w:rsidRDefault="00016647" w:rsidP="00016647">
      <w:pPr>
        <w:pStyle w:val="Corpotesto"/>
        <w:rPr>
          <w:sz w:val="24"/>
        </w:rPr>
      </w:pPr>
    </w:p>
    <w:p w14:paraId="112922A2" w14:textId="77777777" w:rsidR="00016647" w:rsidRDefault="00016647" w:rsidP="00016647">
      <w:pPr>
        <w:pStyle w:val="Corpotesto"/>
        <w:spacing w:before="4"/>
        <w:rPr>
          <w:sz w:val="24"/>
        </w:rPr>
      </w:pPr>
    </w:p>
    <w:p w14:paraId="722260B0" w14:textId="77777777" w:rsidR="00016647" w:rsidRDefault="00016647" w:rsidP="00016647">
      <w:pPr>
        <w:pStyle w:val="Paragrafoelenco"/>
        <w:numPr>
          <w:ilvl w:val="0"/>
          <w:numId w:val="1"/>
        </w:numPr>
        <w:tabs>
          <w:tab w:val="left" w:pos="221"/>
        </w:tabs>
        <w:spacing w:before="0"/>
        <w:ind w:hanging="117"/>
        <w:rPr>
          <w:sz w:val="19"/>
        </w:rPr>
      </w:pPr>
      <w:r>
        <w:rPr>
          <w:noProof/>
          <w:lang w:bidi="ar-SA"/>
        </w:rPr>
        <w:drawing>
          <wp:anchor distT="0" distB="0" distL="0" distR="0" simplePos="0" relativeHeight="251659264" behindDoc="0" locked="0" layoutInCell="1" allowOverlap="1" wp14:anchorId="71F0A389" wp14:editId="37BEBB9A">
            <wp:simplePos x="0" y="0"/>
            <wp:positionH relativeFrom="page">
              <wp:posOffset>1129665</wp:posOffset>
            </wp:positionH>
            <wp:positionV relativeFrom="paragraph">
              <wp:posOffset>19685</wp:posOffset>
            </wp:positionV>
            <wp:extent cx="4954270" cy="666115"/>
            <wp:effectExtent l="0" t="0" r="0" b="63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4270" cy="666115"/>
                    </a:xfrm>
                    <a:prstGeom prst="rect">
                      <a:avLst/>
                    </a:prstGeom>
                    <a:noFill/>
                  </pic:spPr>
                </pic:pic>
              </a:graphicData>
            </a:graphic>
            <wp14:sizeRelH relativeFrom="page">
              <wp14:pctWidth>0</wp14:pctWidth>
            </wp14:sizeRelH>
            <wp14:sizeRelV relativeFrom="page">
              <wp14:pctHeight>0</wp14:pctHeight>
            </wp14:sizeRelV>
          </wp:anchor>
        </w:drawing>
      </w:r>
      <w:r>
        <w:rPr>
          <w:sz w:val="19"/>
        </w:rPr>
        <w:t>IBAN</w:t>
      </w:r>
      <w:r>
        <w:rPr>
          <w:spacing w:val="2"/>
          <w:sz w:val="19"/>
        </w:rPr>
        <w:t xml:space="preserve"> </w:t>
      </w:r>
      <w:r>
        <w:rPr>
          <w:sz w:val="19"/>
        </w:rPr>
        <w:t>:</w:t>
      </w:r>
    </w:p>
    <w:p w14:paraId="2BE436DA" w14:textId="77777777" w:rsidR="00016647" w:rsidRDefault="00016647" w:rsidP="00016647">
      <w:pPr>
        <w:pStyle w:val="Corpotesto"/>
        <w:rPr>
          <w:sz w:val="24"/>
        </w:rPr>
      </w:pPr>
    </w:p>
    <w:p w14:paraId="6D1906DC" w14:textId="77777777" w:rsidR="00016647" w:rsidRDefault="00016647" w:rsidP="00016647">
      <w:pPr>
        <w:pStyle w:val="Corpotesto"/>
        <w:spacing w:before="6"/>
        <w:rPr>
          <w:sz w:val="24"/>
        </w:rPr>
      </w:pPr>
    </w:p>
    <w:p w14:paraId="74291291" w14:textId="77777777" w:rsidR="00016647" w:rsidRDefault="00016647" w:rsidP="00016647">
      <w:pPr>
        <w:pStyle w:val="Paragrafoelenco"/>
        <w:numPr>
          <w:ilvl w:val="0"/>
          <w:numId w:val="1"/>
        </w:numPr>
        <w:tabs>
          <w:tab w:val="left" w:pos="224"/>
        </w:tabs>
        <w:spacing w:before="0"/>
        <w:ind w:left="223" w:hanging="120"/>
        <w:rPr>
          <w:sz w:val="19"/>
        </w:rPr>
      </w:pPr>
      <w:r>
        <w:rPr>
          <w:sz w:val="19"/>
        </w:rPr>
        <w:t>SWIFT :</w:t>
      </w:r>
    </w:p>
    <w:p w14:paraId="66BA2D33" w14:textId="77777777" w:rsidR="00016647" w:rsidRDefault="00016647" w:rsidP="00016647">
      <w:pPr>
        <w:pStyle w:val="Corpotesto"/>
        <w:rPr>
          <w:sz w:val="24"/>
        </w:rPr>
      </w:pPr>
      <w:bookmarkStart w:id="0" w:name="_GoBack"/>
      <w:bookmarkEnd w:id="0"/>
    </w:p>
    <w:p w14:paraId="0F64E65B" w14:textId="77777777" w:rsidR="00016647" w:rsidRDefault="00016647" w:rsidP="00016647">
      <w:pPr>
        <w:pStyle w:val="Corpotesto"/>
        <w:spacing w:before="6"/>
        <w:rPr>
          <w:sz w:val="24"/>
        </w:rPr>
      </w:pPr>
    </w:p>
    <w:p w14:paraId="2CE5E8F5" w14:textId="77777777" w:rsidR="00016647" w:rsidRDefault="00016647" w:rsidP="00016647">
      <w:pPr>
        <w:autoSpaceDE w:val="0"/>
        <w:autoSpaceDN w:val="0"/>
        <w:adjustRightInd w:val="0"/>
        <w:spacing w:after="0" w:line="240" w:lineRule="auto"/>
        <w:rPr>
          <w:rFonts w:ascii="Calibri" w:hAnsi="Calibri" w:cs="Calibri"/>
        </w:rPr>
      </w:pPr>
    </w:p>
    <w:p w14:paraId="0B26C5D1" w14:textId="77777777" w:rsidR="00016647" w:rsidRDefault="00016647" w:rsidP="00016647">
      <w:pPr>
        <w:pStyle w:val="Titolo1"/>
        <w:spacing w:before="104"/>
      </w:pPr>
    </w:p>
    <w:p w14:paraId="697F88FD" w14:textId="77777777" w:rsidR="00016647" w:rsidRDefault="00016647" w:rsidP="00016647">
      <w:pPr>
        <w:pStyle w:val="Titolo1"/>
        <w:spacing w:before="104"/>
      </w:pPr>
    </w:p>
    <w:p w14:paraId="5CB7363D" w14:textId="77777777" w:rsidR="00016647" w:rsidRDefault="00016647" w:rsidP="00016647">
      <w:pPr>
        <w:pStyle w:val="Titolo1"/>
        <w:spacing w:before="104"/>
      </w:pPr>
    </w:p>
    <w:p w14:paraId="7BA8A450" w14:textId="77777777" w:rsidR="00016647" w:rsidRDefault="00016647" w:rsidP="00016647">
      <w:pPr>
        <w:pStyle w:val="Titolo1"/>
        <w:spacing w:before="104"/>
      </w:pPr>
    </w:p>
    <w:p w14:paraId="0FB48F52" w14:textId="77777777" w:rsidR="00016647" w:rsidRDefault="00016647" w:rsidP="00016647">
      <w:pPr>
        <w:pStyle w:val="Titolo1"/>
        <w:spacing w:before="104"/>
      </w:pPr>
    </w:p>
    <w:p w14:paraId="1CEAF2D1" w14:textId="77777777" w:rsidR="00016647" w:rsidRDefault="00016647" w:rsidP="00016647">
      <w:pPr>
        <w:pStyle w:val="Titolo1"/>
        <w:spacing w:before="104"/>
      </w:pPr>
    </w:p>
    <w:p w14:paraId="7C71EDF9" w14:textId="77777777" w:rsidR="00016647" w:rsidRDefault="00016647" w:rsidP="00016647">
      <w:pPr>
        <w:pStyle w:val="Titolo1"/>
        <w:spacing w:before="104"/>
      </w:pPr>
    </w:p>
    <w:p w14:paraId="39C3768C" w14:textId="77777777" w:rsidR="00016647" w:rsidRDefault="00016647" w:rsidP="00016647">
      <w:pPr>
        <w:pStyle w:val="Titolo1"/>
        <w:spacing w:before="104"/>
      </w:pPr>
    </w:p>
    <w:p w14:paraId="1AA7B3E6" w14:textId="77777777" w:rsidR="00016647" w:rsidRDefault="00016647" w:rsidP="00016647">
      <w:pPr>
        <w:pStyle w:val="Titolo1"/>
        <w:spacing w:before="104"/>
      </w:pPr>
    </w:p>
    <w:p w14:paraId="2EAD4CA2" w14:textId="77777777" w:rsidR="00016647" w:rsidRDefault="00016647" w:rsidP="00016647">
      <w:pPr>
        <w:pStyle w:val="Titolo1"/>
        <w:spacing w:before="104"/>
      </w:pPr>
    </w:p>
    <w:p w14:paraId="4961A0AB" w14:textId="77777777" w:rsidR="00016647" w:rsidRDefault="00016647" w:rsidP="00016647">
      <w:pPr>
        <w:pStyle w:val="Titolo1"/>
        <w:spacing w:before="104"/>
        <w:jc w:val="center"/>
      </w:pPr>
      <w:r>
        <w:t>Autocertificazione Correttezza Dati Riportati</w:t>
      </w:r>
    </w:p>
    <w:p w14:paraId="415D9457" w14:textId="77777777" w:rsidR="00016647" w:rsidRDefault="00016647" w:rsidP="00016647">
      <w:pPr>
        <w:pStyle w:val="Titolo1"/>
        <w:spacing w:before="104"/>
        <w:jc w:val="center"/>
      </w:pPr>
    </w:p>
    <w:p w14:paraId="3E10ADBD" w14:textId="77777777" w:rsidR="00016647" w:rsidRDefault="00016647" w:rsidP="00016647">
      <w:pPr>
        <w:pStyle w:val="Titolo1"/>
        <w:spacing w:before="104"/>
        <w:jc w:val="center"/>
      </w:pPr>
    </w:p>
    <w:p w14:paraId="20E6073A" w14:textId="77777777" w:rsidR="00016647" w:rsidRDefault="00016647" w:rsidP="00016647">
      <w:pPr>
        <w:pStyle w:val="Titolo1"/>
        <w:spacing w:before="104"/>
        <w:jc w:val="both"/>
        <w:rPr>
          <w:b w:val="0"/>
        </w:rPr>
      </w:pPr>
      <w:r>
        <w:rPr>
          <w:b w:val="0"/>
        </w:rPr>
        <w:t>Io sottoscritto                (Nome e Cognome)           ……………………………….</w:t>
      </w:r>
    </w:p>
    <w:p w14:paraId="33AFEE33" w14:textId="77777777" w:rsidR="00016647" w:rsidRDefault="00016647" w:rsidP="00016647">
      <w:pPr>
        <w:pStyle w:val="Titolo1"/>
        <w:spacing w:before="104"/>
        <w:rPr>
          <w:b w:val="0"/>
        </w:rPr>
      </w:pPr>
    </w:p>
    <w:p w14:paraId="7F51E1DB" w14:textId="77777777" w:rsidR="00016647" w:rsidRDefault="00016647" w:rsidP="00016647">
      <w:pPr>
        <w:pStyle w:val="Titolo1"/>
        <w:spacing w:before="104"/>
        <w:rPr>
          <w:b w:val="0"/>
        </w:rPr>
      </w:pPr>
    </w:p>
    <w:p w14:paraId="03528BC5" w14:textId="77777777" w:rsidR="00016647" w:rsidRDefault="00016647" w:rsidP="00016647">
      <w:pPr>
        <w:pStyle w:val="Titolo1"/>
        <w:spacing w:before="104"/>
        <w:jc w:val="center"/>
      </w:pPr>
      <w:r>
        <w:t>Certifico che</w:t>
      </w:r>
    </w:p>
    <w:p w14:paraId="10C8A5C3" w14:textId="77777777" w:rsidR="00016647" w:rsidRDefault="00016647" w:rsidP="00016647">
      <w:pPr>
        <w:pStyle w:val="Titolo1"/>
        <w:spacing w:before="104"/>
        <w:jc w:val="center"/>
      </w:pPr>
    </w:p>
    <w:p w14:paraId="7C8BEF39" w14:textId="77777777" w:rsidR="00016647" w:rsidRDefault="00016647" w:rsidP="00016647">
      <w:pPr>
        <w:pStyle w:val="Titolo1"/>
        <w:spacing w:before="104"/>
        <w:rPr>
          <w:b w:val="0"/>
        </w:rPr>
      </w:pPr>
    </w:p>
    <w:p w14:paraId="1F655632" w14:textId="77777777" w:rsidR="00016647" w:rsidRDefault="00016647" w:rsidP="00016647">
      <w:pPr>
        <w:pStyle w:val="Titolo1"/>
        <w:spacing w:before="104"/>
        <w:ind w:left="0"/>
      </w:pPr>
      <w:r>
        <w:rPr>
          <w:b w:val="0"/>
        </w:rPr>
        <w:t>I dati riportati nel Form “</w:t>
      </w:r>
      <w:r>
        <w:t xml:space="preserve">Documento di Coordinate Bancarie per Reso Cash on Delivery”  </w:t>
      </w:r>
    </w:p>
    <w:p w14:paraId="0DA872A4" w14:textId="77777777" w:rsidR="00016647" w:rsidRDefault="00016647" w:rsidP="00016647">
      <w:pPr>
        <w:pStyle w:val="Titolo1"/>
        <w:spacing w:before="104"/>
        <w:ind w:left="0"/>
        <w:jc w:val="both"/>
      </w:pPr>
    </w:p>
    <w:p w14:paraId="1242B314" w14:textId="77777777" w:rsidR="00016647" w:rsidRDefault="00016647" w:rsidP="00016647">
      <w:pPr>
        <w:pStyle w:val="Titolo1"/>
        <w:spacing w:before="104"/>
        <w:jc w:val="both"/>
      </w:pPr>
    </w:p>
    <w:p w14:paraId="23DCD445" w14:textId="77777777" w:rsidR="00016647" w:rsidRDefault="00016647" w:rsidP="00016647">
      <w:pPr>
        <w:pStyle w:val="Titolo1"/>
        <w:spacing w:before="104"/>
        <w:jc w:val="both"/>
        <w:rPr>
          <w:b w:val="0"/>
        </w:rPr>
      </w:pPr>
    </w:p>
    <w:p w14:paraId="69C811E9" w14:textId="77777777" w:rsidR="00016647" w:rsidRDefault="00016647" w:rsidP="00016647">
      <w:pPr>
        <w:pStyle w:val="Titolo1"/>
        <w:spacing w:before="104"/>
        <w:jc w:val="center"/>
        <w:rPr>
          <w:b w:val="0"/>
        </w:rPr>
      </w:pPr>
      <w:r>
        <w:rPr>
          <w:b w:val="0"/>
        </w:rPr>
        <w:t>sono veritieri e corretti</w:t>
      </w:r>
    </w:p>
    <w:p w14:paraId="3B641659" w14:textId="77777777" w:rsidR="00016647" w:rsidRDefault="00016647" w:rsidP="00016647">
      <w:pPr>
        <w:pStyle w:val="Titolo1"/>
        <w:spacing w:before="104"/>
        <w:jc w:val="both"/>
        <w:rPr>
          <w:b w:val="0"/>
        </w:rPr>
      </w:pPr>
    </w:p>
    <w:p w14:paraId="09BA3418" w14:textId="77777777" w:rsidR="00016647" w:rsidRDefault="00016647" w:rsidP="00016647">
      <w:pPr>
        <w:pStyle w:val="Titolo1"/>
        <w:spacing w:before="104"/>
        <w:jc w:val="both"/>
        <w:rPr>
          <w:b w:val="0"/>
        </w:rPr>
      </w:pPr>
    </w:p>
    <w:p w14:paraId="476D3570" w14:textId="77777777" w:rsidR="00016647" w:rsidRDefault="00016647" w:rsidP="00016647">
      <w:pPr>
        <w:pStyle w:val="Titolo1"/>
        <w:spacing w:before="104"/>
        <w:jc w:val="both"/>
        <w:rPr>
          <w:b w:val="0"/>
        </w:rPr>
      </w:pPr>
      <w:r>
        <w:rPr>
          <w:b w:val="0"/>
        </w:rPr>
        <w:t>e tramite queste informazioni vi chiedo di procedere con il rimborso richiesto.</w:t>
      </w:r>
    </w:p>
    <w:p w14:paraId="43A7F6C8" w14:textId="77777777" w:rsidR="00016647" w:rsidRDefault="00016647" w:rsidP="00016647">
      <w:pPr>
        <w:pStyle w:val="Titolo1"/>
        <w:spacing w:before="104"/>
        <w:rPr>
          <w:b w:val="0"/>
        </w:rPr>
      </w:pPr>
    </w:p>
    <w:p w14:paraId="1DB3427B" w14:textId="77777777" w:rsidR="00016647" w:rsidRDefault="00016647" w:rsidP="00016647">
      <w:pPr>
        <w:pStyle w:val="Titolo1"/>
        <w:spacing w:before="104"/>
        <w:jc w:val="center"/>
      </w:pPr>
    </w:p>
    <w:p w14:paraId="010A2AC6" w14:textId="77777777" w:rsidR="00016647" w:rsidRDefault="00016647" w:rsidP="00016647">
      <w:pPr>
        <w:pStyle w:val="Titolo1"/>
        <w:spacing w:before="104"/>
      </w:pPr>
      <w:r>
        <w:t>Data                                                                                                                                      Firma</w:t>
      </w:r>
    </w:p>
    <w:p w14:paraId="7E17A958" w14:textId="77777777" w:rsidR="00016647" w:rsidRDefault="00016647" w:rsidP="00016647">
      <w:pPr>
        <w:pStyle w:val="Titolo1"/>
        <w:spacing w:before="104"/>
        <w:jc w:val="center"/>
      </w:pPr>
    </w:p>
    <w:p w14:paraId="6CC896BE" w14:textId="77777777" w:rsidR="00016647" w:rsidRDefault="00016647" w:rsidP="00016647">
      <w:pPr>
        <w:pStyle w:val="Titolo1"/>
        <w:spacing w:before="104"/>
        <w:jc w:val="center"/>
      </w:pPr>
    </w:p>
    <w:p w14:paraId="664BF37A" w14:textId="77777777" w:rsidR="00BD6924" w:rsidRDefault="00BD6924"/>
    <w:p w14:paraId="0AC88449" w14:textId="77777777" w:rsidR="00016647" w:rsidRDefault="00016647"/>
    <w:p w14:paraId="4987ACC0" w14:textId="77777777" w:rsidR="00016647" w:rsidRDefault="00016647"/>
    <w:p w14:paraId="74FB1F7B" w14:textId="77777777" w:rsidR="00016647" w:rsidRDefault="00016647"/>
    <w:p w14:paraId="60F3BACD" w14:textId="77777777" w:rsidR="00016647" w:rsidRDefault="00016647"/>
    <w:p w14:paraId="015233E7" w14:textId="77777777" w:rsidR="00016647" w:rsidRDefault="00016647"/>
    <w:p w14:paraId="499DC7D6" w14:textId="77777777" w:rsidR="00016647" w:rsidRDefault="00016647"/>
    <w:p w14:paraId="450828F2" w14:textId="77777777" w:rsidR="00016647" w:rsidRDefault="00016647"/>
    <w:p w14:paraId="6517A6CD" w14:textId="77777777" w:rsidR="00016647" w:rsidRDefault="00016647"/>
    <w:p w14:paraId="5766ECF9" w14:textId="77777777" w:rsidR="00016647" w:rsidRDefault="00016647"/>
    <w:p w14:paraId="229DF8E1" w14:textId="77777777" w:rsidR="00016647" w:rsidRDefault="00016647"/>
    <w:p w14:paraId="2161A336" w14:textId="77777777" w:rsidR="00016647" w:rsidRDefault="00016647"/>
    <w:p w14:paraId="39BF0F6E" w14:textId="77777777" w:rsidR="00016647" w:rsidRDefault="00016647"/>
    <w:p w14:paraId="71BFCD5E" w14:textId="77777777" w:rsidR="00016647" w:rsidRDefault="00016647"/>
    <w:p w14:paraId="66368A41" w14:textId="77777777" w:rsidR="00016647" w:rsidRDefault="00016647"/>
    <w:p w14:paraId="5562CA3C" w14:textId="77777777" w:rsidR="00016647" w:rsidRDefault="00016647"/>
    <w:p w14:paraId="49F54BD8" w14:textId="77777777" w:rsidR="00016647" w:rsidRDefault="00016647"/>
    <w:p w14:paraId="626B7475" w14:textId="77777777" w:rsidR="00016647" w:rsidRDefault="00016647"/>
    <w:tbl>
      <w:tblPr>
        <w:tblStyle w:val="Grigliatabella"/>
        <w:tblW w:w="4950" w:type="pct"/>
        <w:tblLook w:val="04A0" w:firstRow="1" w:lastRow="0" w:firstColumn="1" w:lastColumn="0" w:noHBand="0" w:noVBand="1"/>
      </w:tblPr>
      <w:tblGrid>
        <w:gridCol w:w="1338"/>
        <w:gridCol w:w="2870"/>
        <w:gridCol w:w="5245"/>
      </w:tblGrid>
      <w:tr w:rsidR="00016647" w:rsidRPr="009B24AB" w14:paraId="44385917" w14:textId="77777777" w:rsidTr="006E260A">
        <w:trPr>
          <w:trHeight w:val="382"/>
        </w:trPr>
        <w:tc>
          <w:tcPr>
            <w:tcW w:w="708" w:type="pct"/>
            <w:tcBorders>
              <w:top w:val="thinThickSmallGap" w:sz="24" w:space="0" w:color="5B9BD5" w:themeColor="accent1"/>
              <w:left w:val="thinThickSmallGap" w:sz="24" w:space="0" w:color="5B9BD5" w:themeColor="accent1"/>
            </w:tcBorders>
            <w:shd w:val="clear" w:color="auto" w:fill="B4C6E7" w:themeFill="accent5" w:themeFillTint="66"/>
          </w:tcPr>
          <w:p w14:paraId="4F5FA849" w14:textId="77777777" w:rsidR="00016647" w:rsidRPr="009B24AB" w:rsidRDefault="00016647" w:rsidP="006E260A">
            <w:pPr>
              <w:pStyle w:val="Testopredefi"/>
              <w:jc w:val="center"/>
              <w:rPr>
                <w:rFonts w:asciiTheme="minorHAnsi" w:hAnsiTheme="minorHAnsi" w:cstheme="minorHAnsi"/>
                <w:b/>
                <w:sz w:val="18"/>
                <w:szCs w:val="18"/>
              </w:rPr>
            </w:pPr>
            <w:r w:rsidRPr="009B24AB">
              <w:rPr>
                <w:rFonts w:asciiTheme="minorHAnsi" w:hAnsiTheme="minorHAnsi" w:cstheme="minorHAnsi"/>
                <w:b/>
                <w:noProof/>
                <w:sz w:val="18"/>
                <w:szCs w:val="18"/>
              </w:rPr>
              <w:drawing>
                <wp:inline distT="0" distB="0" distL="0" distR="0" wp14:anchorId="024F1D13" wp14:editId="301B0233">
                  <wp:extent cx="422031" cy="422031"/>
                  <wp:effectExtent l="0" t="0" r="0" b="0"/>
                  <wp:docPr id="4" name="Elemento grafico 1" descr="Ut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425179" cy="425179"/>
                          </a:xfrm>
                          <a:prstGeom prst="rect">
                            <a:avLst/>
                          </a:prstGeom>
                        </pic:spPr>
                      </pic:pic>
                    </a:graphicData>
                  </a:graphic>
                </wp:inline>
              </w:drawing>
            </w:r>
          </w:p>
        </w:tc>
        <w:tc>
          <w:tcPr>
            <w:tcW w:w="1518" w:type="pct"/>
            <w:tcBorders>
              <w:top w:val="thinThickSmallGap" w:sz="24" w:space="0" w:color="5B9BD5" w:themeColor="accent1"/>
              <w:left w:val="thinThickSmallGap" w:sz="24" w:space="0" w:color="5B9BD5" w:themeColor="accent1"/>
            </w:tcBorders>
            <w:shd w:val="clear" w:color="auto" w:fill="B4C6E7" w:themeFill="accent5" w:themeFillTint="66"/>
          </w:tcPr>
          <w:p w14:paraId="23C7D50F" w14:textId="77777777" w:rsidR="00016647" w:rsidRPr="009B24AB" w:rsidRDefault="00016647" w:rsidP="006E260A">
            <w:pPr>
              <w:pStyle w:val="Testopredefi"/>
              <w:jc w:val="both"/>
              <w:rPr>
                <w:rFonts w:asciiTheme="minorHAnsi" w:hAnsiTheme="minorHAnsi" w:cstheme="minorHAnsi"/>
                <w:b/>
                <w:sz w:val="18"/>
                <w:szCs w:val="18"/>
              </w:rPr>
            </w:pPr>
            <w:r w:rsidRPr="009B24AB">
              <w:rPr>
                <w:rFonts w:asciiTheme="minorHAnsi" w:hAnsiTheme="minorHAnsi" w:cstheme="minorHAnsi"/>
                <w:b/>
                <w:sz w:val="18"/>
                <w:szCs w:val="18"/>
              </w:rPr>
              <w:t>TITOLARE DEL TRATTAMENTO</w:t>
            </w:r>
          </w:p>
        </w:tc>
        <w:tc>
          <w:tcPr>
            <w:tcW w:w="2774" w:type="pct"/>
            <w:tcBorders>
              <w:top w:val="thinThickSmallGap" w:sz="24" w:space="0" w:color="5B9BD5" w:themeColor="accent1"/>
              <w:right w:val="thinThickSmallGap" w:sz="24" w:space="0" w:color="5B9BD5" w:themeColor="accent1"/>
            </w:tcBorders>
            <w:shd w:val="clear" w:color="auto" w:fill="D9E2F3" w:themeFill="accent5" w:themeFillTint="33"/>
          </w:tcPr>
          <w:p w14:paraId="44456070" w14:textId="77777777" w:rsidR="00016647" w:rsidRDefault="00016647" w:rsidP="006E260A">
            <w:pPr>
              <w:pStyle w:val="Testopredefi"/>
              <w:jc w:val="both"/>
              <w:rPr>
                <w:rFonts w:asciiTheme="minorHAnsi" w:hAnsiTheme="minorHAnsi" w:cstheme="minorHAnsi"/>
                <w:sz w:val="18"/>
                <w:szCs w:val="18"/>
              </w:rPr>
            </w:pPr>
            <w:r>
              <w:rPr>
                <w:rFonts w:asciiTheme="minorHAnsi" w:hAnsiTheme="minorHAnsi" w:cstheme="minorHAnsi"/>
                <w:sz w:val="18"/>
                <w:szCs w:val="18"/>
              </w:rPr>
              <w:t>L’Oréal Italia S.p.A. (“</w:t>
            </w:r>
            <w:r w:rsidRPr="00DD4950">
              <w:rPr>
                <w:rFonts w:asciiTheme="minorHAnsi" w:hAnsiTheme="minorHAnsi" w:cstheme="minorHAnsi"/>
                <w:b/>
                <w:sz w:val="18"/>
                <w:szCs w:val="18"/>
              </w:rPr>
              <w:t>Titolare</w:t>
            </w:r>
            <w:r w:rsidRPr="00DD4950">
              <w:rPr>
                <w:rFonts w:asciiTheme="minorHAnsi" w:hAnsiTheme="minorHAnsi" w:cstheme="minorHAnsi"/>
                <w:sz w:val="18"/>
                <w:szCs w:val="18"/>
              </w:rPr>
              <w:t>”</w:t>
            </w:r>
            <w:r>
              <w:rPr>
                <w:rFonts w:asciiTheme="minorHAnsi" w:hAnsiTheme="minorHAnsi" w:cstheme="minorHAnsi"/>
                <w:sz w:val="18"/>
                <w:szCs w:val="18"/>
              </w:rPr>
              <w:t xml:space="preserve"> o “</w:t>
            </w:r>
            <w:r w:rsidRPr="00DD4950">
              <w:rPr>
                <w:rFonts w:asciiTheme="minorHAnsi" w:hAnsiTheme="minorHAnsi" w:cstheme="minorHAnsi"/>
                <w:b/>
                <w:sz w:val="18"/>
                <w:szCs w:val="18"/>
              </w:rPr>
              <w:t>Società</w:t>
            </w:r>
            <w:r>
              <w:rPr>
                <w:rFonts w:asciiTheme="minorHAnsi" w:hAnsiTheme="minorHAnsi" w:cstheme="minorHAnsi"/>
                <w:sz w:val="18"/>
                <w:szCs w:val="18"/>
              </w:rPr>
              <w:t>”)</w:t>
            </w:r>
          </w:p>
          <w:p w14:paraId="3491872C" w14:textId="77777777" w:rsidR="00016647" w:rsidRDefault="00016647" w:rsidP="006E260A">
            <w:pPr>
              <w:pStyle w:val="Testopredefi"/>
              <w:jc w:val="both"/>
              <w:rPr>
                <w:rFonts w:asciiTheme="minorHAnsi" w:hAnsiTheme="minorHAnsi" w:cstheme="minorHAnsi"/>
                <w:sz w:val="18"/>
                <w:szCs w:val="18"/>
              </w:rPr>
            </w:pPr>
            <w:r>
              <w:rPr>
                <w:rFonts w:asciiTheme="minorHAnsi" w:hAnsiTheme="minorHAnsi" w:cstheme="minorHAnsi"/>
                <w:sz w:val="18"/>
                <w:szCs w:val="18"/>
              </w:rPr>
              <w:t xml:space="preserve">Via Primaticcio 155, Milano. </w:t>
            </w:r>
          </w:p>
          <w:p w14:paraId="4DFB7EB2" w14:textId="77777777" w:rsidR="00016647" w:rsidRPr="009B24AB" w:rsidRDefault="00016647" w:rsidP="006E260A">
            <w:pPr>
              <w:pStyle w:val="Testopredefi"/>
              <w:jc w:val="both"/>
              <w:rPr>
                <w:rFonts w:asciiTheme="minorHAnsi" w:hAnsiTheme="minorHAnsi" w:cstheme="minorHAnsi"/>
                <w:sz w:val="18"/>
                <w:szCs w:val="18"/>
              </w:rPr>
            </w:pPr>
            <w:r>
              <w:rPr>
                <w:rFonts w:asciiTheme="minorHAnsi" w:hAnsiTheme="minorHAnsi" w:cstheme="minorHAnsi"/>
                <w:sz w:val="18"/>
                <w:szCs w:val="18"/>
              </w:rPr>
              <w:t xml:space="preserve">Telefono: 02 97066010  </w:t>
            </w:r>
          </w:p>
        </w:tc>
      </w:tr>
      <w:tr w:rsidR="00016647" w:rsidRPr="009B24AB" w14:paraId="64214AA9" w14:textId="77777777" w:rsidTr="006E260A">
        <w:tc>
          <w:tcPr>
            <w:tcW w:w="708" w:type="pct"/>
            <w:tcBorders>
              <w:left w:val="thinThickSmallGap" w:sz="24" w:space="0" w:color="5B9BD5" w:themeColor="accent1"/>
              <w:bottom w:val="thinThickSmallGap" w:sz="24" w:space="0" w:color="5B9BD5" w:themeColor="accent1"/>
            </w:tcBorders>
            <w:shd w:val="clear" w:color="auto" w:fill="B4C6E7" w:themeFill="accent5" w:themeFillTint="66"/>
          </w:tcPr>
          <w:p w14:paraId="40BEACCF" w14:textId="77777777" w:rsidR="00016647" w:rsidRPr="009B24AB" w:rsidRDefault="00016647" w:rsidP="006E260A">
            <w:pPr>
              <w:pStyle w:val="Testopredefi"/>
              <w:jc w:val="center"/>
              <w:rPr>
                <w:rFonts w:asciiTheme="minorHAnsi" w:hAnsiTheme="minorHAnsi" w:cstheme="minorHAnsi"/>
                <w:b/>
                <w:sz w:val="18"/>
                <w:szCs w:val="18"/>
              </w:rPr>
            </w:pPr>
            <w:r w:rsidRPr="009B24AB">
              <w:rPr>
                <w:rFonts w:asciiTheme="minorHAnsi" w:hAnsiTheme="minorHAnsi" w:cstheme="minorHAnsi"/>
                <w:b/>
                <w:noProof/>
                <w:sz w:val="18"/>
                <w:szCs w:val="18"/>
              </w:rPr>
              <w:drawing>
                <wp:inline distT="0" distB="0" distL="0" distR="0" wp14:anchorId="17301D06" wp14:editId="2BD62607">
                  <wp:extent cx="520505" cy="520505"/>
                  <wp:effectExtent l="0" t="0" r="0" b="0"/>
                  <wp:docPr id="2" name="Elemento grafico 2" descr="Rela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ctur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526727" cy="526727"/>
                          </a:xfrm>
                          <a:prstGeom prst="rect">
                            <a:avLst/>
                          </a:prstGeom>
                        </pic:spPr>
                      </pic:pic>
                    </a:graphicData>
                  </a:graphic>
                </wp:inline>
              </w:drawing>
            </w:r>
          </w:p>
        </w:tc>
        <w:tc>
          <w:tcPr>
            <w:tcW w:w="1518" w:type="pct"/>
            <w:tcBorders>
              <w:left w:val="thinThickSmallGap" w:sz="24" w:space="0" w:color="5B9BD5" w:themeColor="accent1"/>
              <w:bottom w:val="thinThickSmallGap" w:sz="24" w:space="0" w:color="5B9BD5" w:themeColor="accent1"/>
            </w:tcBorders>
            <w:shd w:val="clear" w:color="auto" w:fill="B4C6E7" w:themeFill="accent5" w:themeFillTint="66"/>
          </w:tcPr>
          <w:p w14:paraId="6DF858CA" w14:textId="77777777" w:rsidR="00016647" w:rsidRPr="009B24AB" w:rsidRDefault="00016647" w:rsidP="006E260A">
            <w:pPr>
              <w:pStyle w:val="Testopredefi"/>
              <w:jc w:val="both"/>
              <w:rPr>
                <w:rFonts w:asciiTheme="minorHAnsi" w:hAnsiTheme="minorHAnsi" w:cstheme="minorHAnsi"/>
                <w:b/>
                <w:sz w:val="18"/>
                <w:szCs w:val="18"/>
              </w:rPr>
            </w:pPr>
            <w:r w:rsidRPr="009B24AB">
              <w:rPr>
                <w:rFonts w:asciiTheme="minorHAnsi" w:hAnsiTheme="minorHAnsi" w:cstheme="minorHAnsi"/>
                <w:b/>
                <w:sz w:val="18"/>
                <w:szCs w:val="18"/>
              </w:rPr>
              <w:t>RESPONSABILE PER LA PROTEZIONE DATI</w:t>
            </w:r>
          </w:p>
        </w:tc>
        <w:tc>
          <w:tcPr>
            <w:tcW w:w="2774" w:type="pct"/>
            <w:tcBorders>
              <w:bottom w:val="thinThickSmallGap" w:sz="24" w:space="0" w:color="5B9BD5" w:themeColor="accent1"/>
              <w:right w:val="thinThickSmallGap" w:sz="24" w:space="0" w:color="5B9BD5" w:themeColor="accent1"/>
            </w:tcBorders>
            <w:shd w:val="clear" w:color="auto" w:fill="D9E2F3" w:themeFill="accent5" w:themeFillTint="33"/>
          </w:tcPr>
          <w:p w14:paraId="6B73242F" w14:textId="77777777" w:rsidR="00016647" w:rsidRDefault="00016647" w:rsidP="006E260A">
            <w:pPr>
              <w:pStyle w:val="Testopredefi"/>
              <w:jc w:val="both"/>
              <w:rPr>
                <w:rFonts w:asciiTheme="minorHAnsi" w:hAnsiTheme="minorHAnsi" w:cstheme="minorHAnsi"/>
                <w:sz w:val="18"/>
                <w:szCs w:val="18"/>
              </w:rPr>
            </w:pPr>
            <w:r>
              <w:rPr>
                <w:rFonts w:asciiTheme="minorHAnsi" w:hAnsiTheme="minorHAnsi" w:cstheme="minorHAnsi"/>
                <w:sz w:val="18"/>
                <w:szCs w:val="18"/>
              </w:rPr>
              <w:t>DPO Italia (“</w:t>
            </w:r>
            <w:r w:rsidRPr="007B2E0F">
              <w:rPr>
                <w:rFonts w:asciiTheme="minorHAnsi" w:hAnsiTheme="minorHAnsi" w:cstheme="minorHAnsi"/>
                <w:b/>
                <w:sz w:val="18"/>
                <w:szCs w:val="18"/>
              </w:rPr>
              <w:t>DPO</w:t>
            </w:r>
            <w:r>
              <w:rPr>
                <w:rFonts w:asciiTheme="minorHAnsi" w:hAnsiTheme="minorHAnsi" w:cstheme="minorHAnsi"/>
                <w:sz w:val="18"/>
                <w:szCs w:val="18"/>
              </w:rPr>
              <w:t>”)</w:t>
            </w:r>
          </w:p>
          <w:p w14:paraId="3B400102" w14:textId="77777777" w:rsidR="00016647" w:rsidRDefault="00016647" w:rsidP="006E260A">
            <w:pPr>
              <w:pStyle w:val="Testopredefi"/>
              <w:jc w:val="both"/>
              <w:rPr>
                <w:rFonts w:asciiTheme="minorHAnsi" w:hAnsiTheme="minorHAnsi" w:cstheme="minorHAnsi"/>
                <w:sz w:val="18"/>
                <w:szCs w:val="18"/>
              </w:rPr>
            </w:pPr>
            <w:r>
              <w:rPr>
                <w:rFonts w:asciiTheme="minorHAnsi" w:hAnsiTheme="minorHAnsi" w:cstheme="minorHAnsi"/>
                <w:sz w:val="18"/>
                <w:szCs w:val="18"/>
              </w:rPr>
              <w:t>Via Primaticcio 155, Milano</w:t>
            </w:r>
          </w:p>
          <w:p w14:paraId="21736CCA" w14:textId="77777777" w:rsidR="00016647" w:rsidRPr="009B24AB" w:rsidRDefault="00016647" w:rsidP="006E260A">
            <w:pPr>
              <w:pStyle w:val="Testopredefi"/>
              <w:jc w:val="both"/>
              <w:rPr>
                <w:rFonts w:asciiTheme="minorHAnsi" w:hAnsiTheme="minorHAnsi" w:cstheme="minorHAnsi"/>
                <w:sz w:val="18"/>
                <w:szCs w:val="18"/>
              </w:rPr>
            </w:pPr>
            <w:r>
              <w:rPr>
                <w:rFonts w:asciiTheme="minorHAnsi" w:hAnsiTheme="minorHAnsi" w:cstheme="minorHAnsi"/>
                <w:sz w:val="18"/>
                <w:szCs w:val="18"/>
              </w:rPr>
              <w:t xml:space="preserve">Telefono: 02 97066613; Email: </w:t>
            </w:r>
            <w:hyperlink r:id="rId13" w:history="1">
              <w:r w:rsidRPr="00391392">
                <w:rPr>
                  <w:rStyle w:val="Collegamentoipertestuale"/>
                  <w:rFonts w:asciiTheme="minorHAnsi" w:hAnsiTheme="minorHAnsi" w:cstheme="minorHAnsi"/>
                  <w:sz w:val="18"/>
                  <w:szCs w:val="18"/>
                </w:rPr>
                <w:t>dpoitalia@loreal.com</w:t>
              </w:r>
            </w:hyperlink>
            <w:r>
              <w:rPr>
                <w:rFonts w:asciiTheme="minorHAnsi" w:hAnsiTheme="minorHAnsi" w:cstheme="minorHAnsi"/>
                <w:sz w:val="18"/>
                <w:szCs w:val="18"/>
              </w:rPr>
              <w:t xml:space="preserve"> </w:t>
            </w:r>
          </w:p>
        </w:tc>
      </w:tr>
    </w:tbl>
    <w:p w14:paraId="6C3A27F5" w14:textId="77777777" w:rsidR="00016647" w:rsidRPr="009B24AB" w:rsidRDefault="00016647" w:rsidP="00016647">
      <w:pPr>
        <w:pStyle w:val="Testopredefi"/>
        <w:jc w:val="both"/>
        <w:rPr>
          <w:rFonts w:asciiTheme="minorHAnsi" w:hAnsiTheme="minorHAnsi" w:cstheme="minorHAnsi"/>
          <w:sz w:val="18"/>
          <w:szCs w:val="18"/>
        </w:rPr>
      </w:pPr>
    </w:p>
    <w:tbl>
      <w:tblPr>
        <w:tblStyle w:val="Grigliatabella"/>
        <w:tblW w:w="9483" w:type="dxa"/>
        <w:tblLayout w:type="fixed"/>
        <w:tblLook w:val="04A0" w:firstRow="1" w:lastRow="0" w:firstColumn="1" w:lastColumn="0" w:noHBand="0" w:noVBand="1"/>
      </w:tblPr>
      <w:tblGrid>
        <w:gridCol w:w="9483"/>
      </w:tblGrid>
      <w:tr w:rsidR="00016647" w:rsidRPr="000D3A00" w14:paraId="6E09CAAF" w14:textId="77777777" w:rsidTr="006E260A">
        <w:trPr>
          <w:trHeight w:val="526"/>
        </w:trPr>
        <w:tc>
          <w:tcPr>
            <w:tcW w:w="9483" w:type="dxa"/>
            <w:tcBorders>
              <w:top w:val="double" w:sz="4" w:space="0" w:color="5B9BD5" w:themeColor="accent1"/>
              <w:left w:val="double" w:sz="4" w:space="0" w:color="5B9BD5" w:themeColor="accent1"/>
              <w:bottom w:val="double" w:sz="4" w:space="0" w:color="4472C4" w:themeColor="accent5"/>
              <w:right w:val="double" w:sz="4" w:space="0" w:color="5B9BD5" w:themeColor="accent1"/>
            </w:tcBorders>
            <w:shd w:val="clear" w:color="auto" w:fill="D9E2F3" w:themeFill="accent5" w:themeFillTint="33"/>
          </w:tcPr>
          <w:p w14:paraId="0E1BD7CB" w14:textId="77777777" w:rsidR="00016647" w:rsidRPr="000D3A00" w:rsidRDefault="00016647" w:rsidP="006E260A">
            <w:pPr>
              <w:pStyle w:val="Testopredefi"/>
              <w:jc w:val="both"/>
              <w:rPr>
                <w:rFonts w:asciiTheme="minorHAnsi" w:hAnsiTheme="minorHAnsi" w:cstheme="minorHAnsi"/>
                <w:b/>
                <w:sz w:val="16"/>
                <w:szCs w:val="18"/>
              </w:rPr>
            </w:pPr>
            <w:r w:rsidRPr="000D3A00">
              <w:rPr>
                <w:rFonts w:asciiTheme="minorHAnsi" w:hAnsiTheme="minorHAnsi" w:cstheme="minorHAnsi"/>
                <w:b/>
                <w:sz w:val="16"/>
                <w:szCs w:val="18"/>
              </w:rPr>
              <w:t>FONTE DI RACCOLTA DEI DATI</w:t>
            </w:r>
          </w:p>
          <w:p w14:paraId="5D324EE7" w14:textId="77777777" w:rsidR="00016647" w:rsidRPr="000D3A00" w:rsidRDefault="00016647" w:rsidP="006E260A">
            <w:pPr>
              <w:pStyle w:val="PreformattatoHTML"/>
              <w:rPr>
                <w:rFonts w:ascii="inherit" w:hAnsi="inherit"/>
                <w:color w:val="212121"/>
                <w:sz w:val="16"/>
              </w:rPr>
            </w:pPr>
            <w:r w:rsidRPr="000D3A00">
              <w:rPr>
                <w:rFonts w:asciiTheme="minorHAnsi" w:hAnsiTheme="minorHAnsi" w:cstheme="minorHAnsi"/>
                <w:color w:val="000000" w:themeColor="text1"/>
                <w:sz w:val="16"/>
                <w:szCs w:val="18"/>
              </w:rPr>
              <w:t>Siti web, moduli cartacei, app mobile o altri dispositivi mobili, social network, cookie, servizi di rete wifi, sondaggi e ricerche di mercato effettuati con strumenti automatizzati e tradizionali.</w:t>
            </w:r>
          </w:p>
        </w:tc>
      </w:tr>
    </w:tbl>
    <w:p w14:paraId="08B18274" w14:textId="77777777" w:rsidR="00016647" w:rsidRPr="000D3A00" w:rsidRDefault="00016647" w:rsidP="00016647">
      <w:pPr>
        <w:pStyle w:val="Testopredefi"/>
        <w:jc w:val="both"/>
        <w:rPr>
          <w:rFonts w:asciiTheme="minorHAnsi" w:hAnsiTheme="minorHAnsi" w:cstheme="minorHAnsi"/>
          <w:sz w:val="16"/>
          <w:szCs w:val="16"/>
        </w:rPr>
      </w:pPr>
    </w:p>
    <w:tbl>
      <w:tblPr>
        <w:tblStyle w:val="Grigliatabella"/>
        <w:tblW w:w="9483" w:type="dxa"/>
        <w:tblLayout w:type="fixed"/>
        <w:tblLook w:val="04A0" w:firstRow="1" w:lastRow="0" w:firstColumn="1" w:lastColumn="0" w:noHBand="0" w:noVBand="1"/>
      </w:tblPr>
      <w:tblGrid>
        <w:gridCol w:w="793"/>
        <w:gridCol w:w="3303"/>
        <w:gridCol w:w="2268"/>
        <w:gridCol w:w="992"/>
        <w:gridCol w:w="2127"/>
      </w:tblGrid>
      <w:tr w:rsidR="00016647" w:rsidRPr="000D3A00" w14:paraId="1D207D75" w14:textId="77777777" w:rsidTr="006E260A">
        <w:trPr>
          <w:trHeight w:val="687"/>
        </w:trPr>
        <w:tc>
          <w:tcPr>
            <w:tcW w:w="793" w:type="dxa"/>
            <w:tcBorders>
              <w:top w:val="double" w:sz="4" w:space="0" w:color="5B9BD5" w:themeColor="accent1"/>
              <w:left w:val="double" w:sz="4" w:space="0" w:color="5B9BD5" w:themeColor="accent1"/>
              <w:bottom w:val="double" w:sz="4" w:space="0" w:color="4472C4" w:themeColor="accent5"/>
              <w:right w:val="double" w:sz="4" w:space="0" w:color="4472C4" w:themeColor="accent5"/>
            </w:tcBorders>
            <w:shd w:val="clear" w:color="auto" w:fill="D9E2F3" w:themeFill="accent5" w:themeFillTint="33"/>
          </w:tcPr>
          <w:p w14:paraId="1CE65EC1" w14:textId="77777777" w:rsidR="00016647" w:rsidRPr="000D3A00" w:rsidRDefault="00016647" w:rsidP="006E260A">
            <w:pPr>
              <w:pStyle w:val="Testopredefi"/>
              <w:jc w:val="both"/>
              <w:rPr>
                <w:rFonts w:asciiTheme="minorHAnsi" w:hAnsiTheme="minorHAnsi" w:cstheme="minorHAnsi"/>
                <w:b/>
                <w:sz w:val="18"/>
                <w:szCs w:val="16"/>
              </w:rPr>
            </w:pPr>
            <w:bookmarkStart w:id="1" w:name="_Hlk507940749"/>
            <w:r w:rsidRPr="000D3A00">
              <w:rPr>
                <w:rFonts w:asciiTheme="minorHAnsi" w:hAnsiTheme="minorHAnsi" w:cstheme="minorHAnsi"/>
                <w:b/>
                <w:noProof/>
                <w:sz w:val="18"/>
                <w:szCs w:val="16"/>
              </w:rPr>
              <w:drawing>
                <wp:inline distT="0" distB="0" distL="0" distR="0" wp14:anchorId="517DB2E2" wp14:editId="5E4467DC">
                  <wp:extent cx="365760" cy="365760"/>
                  <wp:effectExtent l="0" t="0" r="0" b="0"/>
                  <wp:docPr id="9" name="Elemento grafico 9" descr="Centro del bersa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llseye.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366744" cy="366744"/>
                          </a:xfrm>
                          <a:prstGeom prst="rect">
                            <a:avLst/>
                          </a:prstGeom>
                        </pic:spPr>
                      </pic:pic>
                    </a:graphicData>
                  </a:graphic>
                </wp:inline>
              </w:drawing>
            </w:r>
          </w:p>
        </w:tc>
        <w:tc>
          <w:tcPr>
            <w:tcW w:w="3303" w:type="dxa"/>
            <w:tcBorders>
              <w:top w:val="double" w:sz="4" w:space="0" w:color="5B9BD5" w:themeColor="accent1"/>
              <w:left w:val="double" w:sz="4" w:space="0" w:color="4472C4" w:themeColor="accent5"/>
              <w:bottom w:val="double" w:sz="4" w:space="0" w:color="4472C4" w:themeColor="accent5"/>
              <w:right w:val="double" w:sz="4" w:space="0" w:color="4472C4" w:themeColor="accent5"/>
            </w:tcBorders>
            <w:shd w:val="clear" w:color="auto" w:fill="D9E2F3" w:themeFill="accent5" w:themeFillTint="33"/>
          </w:tcPr>
          <w:p w14:paraId="4CCDD7F2" w14:textId="77777777" w:rsidR="00016647" w:rsidRPr="000D3A00" w:rsidRDefault="00016647" w:rsidP="006E260A">
            <w:pPr>
              <w:pStyle w:val="Testopredefi"/>
              <w:jc w:val="both"/>
              <w:rPr>
                <w:rFonts w:asciiTheme="minorHAnsi" w:hAnsiTheme="minorHAnsi" w:cstheme="minorHAnsi"/>
                <w:b/>
                <w:sz w:val="18"/>
                <w:szCs w:val="16"/>
              </w:rPr>
            </w:pPr>
            <w:r w:rsidRPr="000D3A00">
              <w:rPr>
                <w:rFonts w:asciiTheme="minorHAnsi" w:hAnsiTheme="minorHAnsi" w:cstheme="minorHAnsi"/>
                <w:b/>
                <w:sz w:val="18"/>
                <w:szCs w:val="16"/>
              </w:rPr>
              <w:t>1.1 FINALITÀ DEL TRATTAMENTO</w:t>
            </w:r>
          </w:p>
        </w:tc>
        <w:tc>
          <w:tcPr>
            <w:tcW w:w="2268" w:type="dxa"/>
            <w:tcBorders>
              <w:top w:val="double" w:sz="4" w:space="0" w:color="5B9BD5" w:themeColor="accent1"/>
              <w:left w:val="double" w:sz="4" w:space="0" w:color="4472C4" w:themeColor="accent5"/>
              <w:bottom w:val="double" w:sz="4" w:space="0" w:color="4472C4" w:themeColor="accent5"/>
              <w:right w:val="double" w:sz="4" w:space="0" w:color="4472C4" w:themeColor="accent5"/>
            </w:tcBorders>
            <w:shd w:val="clear" w:color="auto" w:fill="D9E2F3" w:themeFill="accent5" w:themeFillTint="33"/>
          </w:tcPr>
          <w:p w14:paraId="0FE243D9" w14:textId="77777777" w:rsidR="00016647" w:rsidRPr="000D3A00" w:rsidRDefault="00016647" w:rsidP="006E260A">
            <w:pPr>
              <w:pStyle w:val="Testopredefi"/>
              <w:jc w:val="both"/>
              <w:rPr>
                <w:rFonts w:asciiTheme="minorHAnsi" w:hAnsiTheme="minorHAnsi" w:cstheme="minorHAnsi"/>
                <w:b/>
                <w:sz w:val="18"/>
                <w:szCs w:val="16"/>
              </w:rPr>
            </w:pPr>
            <w:r w:rsidRPr="000D3A00">
              <w:rPr>
                <w:rFonts w:asciiTheme="minorHAnsi" w:hAnsiTheme="minorHAnsi" w:cstheme="minorHAnsi"/>
                <w:b/>
                <w:sz w:val="18"/>
                <w:szCs w:val="16"/>
              </w:rPr>
              <w:t>1.2 BASE GIURIDICA DEL TRATTAMENTO</w:t>
            </w:r>
          </w:p>
        </w:tc>
        <w:tc>
          <w:tcPr>
            <w:tcW w:w="992" w:type="dxa"/>
            <w:tcBorders>
              <w:top w:val="double" w:sz="4" w:space="0" w:color="5B9BD5" w:themeColor="accent1"/>
              <w:left w:val="double" w:sz="4" w:space="0" w:color="4472C4" w:themeColor="accent5"/>
              <w:bottom w:val="double" w:sz="4" w:space="0" w:color="4472C4" w:themeColor="accent5"/>
              <w:right w:val="double" w:sz="4" w:space="0" w:color="4472C4" w:themeColor="accent5"/>
            </w:tcBorders>
            <w:shd w:val="clear" w:color="auto" w:fill="D9E2F3" w:themeFill="accent5" w:themeFillTint="33"/>
          </w:tcPr>
          <w:p w14:paraId="765182A4" w14:textId="77777777" w:rsidR="00016647" w:rsidRPr="000D3A00" w:rsidRDefault="00016647" w:rsidP="006E260A">
            <w:pPr>
              <w:pStyle w:val="Testopredefi"/>
              <w:jc w:val="both"/>
              <w:rPr>
                <w:rFonts w:asciiTheme="minorHAnsi" w:hAnsiTheme="minorHAnsi" w:cstheme="minorHAnsi"/>
                <w:b/>
                <w:sz w:val="18"/>
                <w:szCs w:val="16"/>
              </w:rPr>
            </w:pPr>
            <w:r w:rsidRPr="000D3A00">
              <w:rPr>
                <w:rFonts w:asciiTheme="minorHAnsi" w:hAnsiTheme="minorHAnsi" w:cstheme="minorHAnsi"/>
                <w:b/>
                <w:noProof/>
                <w:sz w:val="18"/>
                <w:szCs w:val="16"/>
              </w:rPr>
              <w:drawing>
                <wp:inline distT="0" distB="0" distL="0" distR="0" wp14:anchorId="01514203" wp14:editId="255E0D76">
                  <wp:extent cx="510540" cy="510540"/>
                  <wp:effectExtent l="0" t="0" r="0" b="3810"/>
                  <wp:docPr id="5" name="Elemento grafico 5" descr="Crono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pwatch.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514402" cy="514402"/>
                          </a:xfrm>
                          <a:prstGeom prst="rect">
                            <a:avLst/>
                          </a:prstGeom>
                        </pic:spPr>
                      </pic:pic>
                    </a:graphicData>
                  </a:graphic>
                </wp:inline>
              </w:drawing>
            </w:r>
          </w:p>
        </w:tc>
        <w:tc>
          <w:tcPr>
            <w:tcW w:w="2127" w:type="dxa"/>
            <w:tcBorders>
              <w:top w:val="double" w:sz="4" w:space="0" w:color="5B9BD5" w:themeColor="accent1"/>
              <w:left w:val="double" w:sz="4" w:space="0" w:color="4472C4" w:themeColor="accent5"/>
              <w:bottom w:val="double" w:sz="4" w:space="0" w:color="4472C4" w:themeColor="accent5"/>
              <w:right w:val="double" w:sz="4" w:space="0" w:color="5B9BD5" w:themeColor="accent1"/>
            </w:tcBorders>
            <w:shd w:val="clear" w:color="auto" w:fill="D9E2F3" w:themeFill="accent5" w:themeFillTint="33"/>
          </w:tcPr>
          <w:p w14:paraId="300DD13A" w14:textId="77777777" w:rsidR="00016647" w:rsidRPr="000D3A00" w:rsidRDefault="00016647" w:rsidP="006E260A">
            <w:pPr>
              <w:pStyle w:val="Testopredefi"/>
              <w:jc w:val="both"/>
              <w:rPr>
                <w:rFonts w:asciiTheme="minorHAnsi" w:hAnsiTheme="minorHAnsi" w:cstheme="minorHAnsi"/>
                <w:b/>
                <w:sz w:val="18"/>
                <w:szCs w:val="16"/>
              </w:rPr>
            </w:pPr>
            <w:r w:rsidRPr="000D3A00">
              <w:rPr>
                <w:rFonts w:asciiTheme="minorHAnsi" w:hAnsiTheme="minorHAnsi" w:cstheme="minorHAnsi"/>
                <w:b/>
                <w:sz w:val="18"/>
                <w:szCs w:val="16"/>
              </w:rPr>
              <w:t>1.3 PERIODO DI CONSERVAZIONE DEI DATI PERSONALI</w:t>
            </w:r>
          </w:p>
        </w:tc>
      </w:tr>
      <w:tr w:rsidR="00016647" w:rsidRPr="000D3A00" w14:paraId="2F271514" w14:textId="77777777" w:rsidTr="006E260A">
        <w:trPr>
          <w:trHeight w:val="716"/>
        </w:trPr>
        <w:tc>
          <w:tcPr>
            <w:tcW w:w="4096" w:type="dxa"/>
            <w:gridSpan w:val="2"/>
            <w:tcBorders>
              <w:left w:val="double" w:sz="4" w:space="0" w:color="5B9BD5" w:themeColor="accent1"/>
            </w:tcBorders>
            <w:shd w:val="clear" w:color="auto" w:fill="D9E2F3" w:themeFill="accent5" w:themeFillTint="33"/>
          </w:tcPr>
          <w:p w14:paraId="0279ADC0" w14:textId="587D6296" w:rsidR="00016647" w:rsidRPr="003B6072" w:rsidRDefault="00016647" w:rsidP="00CD1A48">
            <w:pPr>
              <w:spacing w:after="120"/>
              <w:jc w:val="both"/>
              <w:rPr>
                <w:rFonts w:asciiTheme="minorHAnsi" w:eastAsiaTheme="minorHAnsi" w:hAnsiTheme="minorHAnsi" w:cstheme="minorHAnsi"/>
                <w:color w:val="000000" w:themeColor="text1"/>
                <w:sz w:val="16"/>
                <w:szCs w:val="16"/>
                <w:lang w:eastAsia="en-US"/>
              </w:rPr>
            </w:pPr>
            <w:r w:rsidRPr="000D3A00">
              <w:rPr>
                <w:rFonts w:asciiTheme="minorHAnsi" w:eastAsia="Calibri" w:hAnsiTheme="minorHAnsi" w:cstheme="minorHAnsi"/>
                <w:b/>
                <w:sz w:val="16"/>
                <w:szCs w:val="16"/>
              </w:rPr>
              <w:t>1.1.1 - Finalità contrattuale</w:t>
            </w:r>
            <w:r w:rsidRPr="000D3A00">
              <w:rPr>
                <w:rFonts w:asciiTheme="minorHAnsi" w:eastAsia="Calibri" w:hAnsiTheme="minorHAnsi" w:cstheme="minorHAnsi"/>
                <w:sz w:val="16"/>
                <w:szCs w:val="16"/>
              </w:rPr>
              <w:t xml:space="preserve">: </w:t>
            </w:r>
            <w:r>
              <w:rPr>
                <w:rFonts w:asciiTheme="minorHAnsi" w:eastAsia="Calibri" w:hAnsiTheme="minorHAnsi" w:cstheme="minorHAnsi"/>
                <w:sz w:val="16"/>
                <w:szCs w:val="16"/>
              </w:rPr>
              <w:t xml:space="preserve">i dati personali forniti con la compilazione del modulo saranno utilizzati esclusivamente al fine di garantire il rimborso a seguito della restituzione dei bene acquistati </w:t>
            </w:r>
            <w:r w:rsidRPr="000D3A00">
              <w:rPr>
                <w:rFonts w:asciiTheme="minorHAnsi" w:eastAsia="Calibri" w:hAnsiTheme="minorHAnsi" w:cstheme="minorHAnsi"/>
                <w:color w:val="000000" w:themeColor="text1"/>
                <w:sz w:val="16"/>
                <w:szCs w:val="16"/>
              </w:rPr>
              <w:t xml:space="preserve">attraverso il </w:t>
            </w:r>
            <w:r w:rsidRPr="000D3A00">
              <w:rPr>
                <w:rFonts w:asciiTheme="minorHAnsi" w:eastAsia="Calibri" w:hAnsiTheme="minorHAnsi" w:cstheme="minorHAnsi"/>
                <w:sz w:val="16"/>
                <w:szCs w:val="16"/>
              </w:rPr>
              <w:t xml:space="preserve">sito </w:t>
            </w:r>
            <w:r w:rsidRPr="000D3A00">
              <w:rPr>
                <w:rFonts w:asciiTheme="minorHAnsi" w:eastAsia="Calibri" w:hAnsiTheme="minorHAnsi" w:cstheme="minorHAnsi"/>
                <w:color w:val="000000" w:themeColor="text1"/>
                <w:sz w:val="16"/>
                <w:szCs w:val="16"/>
              </w:rPr>
              <w:t>www.</w:t>
            </w:r>
            <w:r w:rsidR="00CD1A48">
              <w:rPr>
                <w:rFonts w:asciiTheme="minorHAnsi" w:eastAsia="Calibri" w:hAnsiTheme="minorHAnsi" w:cstheme="minorHAnsi"/>
                <w:color w:val="000000" w:themeColor="text1"/>
                <w:sz w:val="16"/>
                <w:szCs w:val="16"/>
              </w:rPr>
              <w:t>nyxcosmetics</w:t>
            </w:r>
            <w:r w:rsidRPr="000D3A00">
              <w:rPr>
                <w:rFonts w:asciiTheme="minorHAnsi" w:eastAsia="Calibri" w:hAnsiTheme="minorHAnsi" w:cstheme="minorHAnsi"/>
                <w:color w:val="000000" w:themeColor="text1"/>
                <w:sz w:val="16"/>
                <w:szCs w:val="16"/>
              </w:rPr>
              <w:t>.</w:t>
            </w:r>
            <w:r w:rsidR="00CD1A48">
              <w:rPr>
                <w:rFonts w:asciiTheme="minorHAnsi" w:eastAsia="Calibri" w:hAnsiTheme="minorHAnsi" w:cstheme="minorHAnsi"/>
                <w:color w:val="000000" w:themeColor="text1"/>
                <w:sz w:val="16"/>
                <w:szCs w:val="16"/>
              </w:rPr>
              <w:t>it</w:t>
            </w:r>
            <w:r w:rsidRPr="000D3A00">
              <w:rPr>
                <w:rFonts w:asciiTheme="minorHAnsi" w:eastAsia="Calibri" w:hAnsiTheme="minorHAnsi" w:cstheme="minorHAnsi"/>
                <w:color w:val="000000" w:themeColor="text1"/>
                <w:sz w:val="16"/>
                <w:szCs w:val="16"/>
              </w:rPr>
              <w:t xml:space="preserve"> </w:t>
            </w:r>
            <w:r w:rsidRPr="000D3A00">
              <w:rPr>
                <w:rFonts w:asciiTheme="minorHAnsi" w:eastAsia="Calibri" w:hAnsiTheme="minorHAnsi" w:cstheme="minorHAnsi"/>
                <w:sz w:val="16"/>
                <w:szCs w:val="16"/>
              </w:rPr>
              <w:t xml:space="preserve"> </w:t>
            </w:r>
          </w:p>
        </w:tc>
        <w:tc>
          <w:tcPr>
            <w:tcW w:w="2268" w:type="dxa"/>
          </w:tcPr>
          <w:p w14:paraId="110B53BA" w14:textId="77777777" w:rsidR="00016647" w:rsidRPr="000D3A00" w:rsidRDefault="00016647" w:rsidP="006E260A">
            <w:pPr>
              <w:pStyle w:val="Testopredefi"/>
              <w:jc w:val="both"/>
              <w:rPr>
                <w:rFonts w:asciiTheme="minorHAnsi" w:hAnsiTheme="minorHAnsi" w:cstheme="minorHAnsi"/>
                <w:sz w:val="16"/>
                <w:szCs w:val="16"/>
              </w:rPr>
            </w:pPr>
            <w:r w:rsidRPr="000D3A00">
              <w:rPr>
                <w:rFonts w:asciiTheme="minorHAnsi" w:hAnsiTheme="minorHAnsi" w:cstheme="minorHAnsi"/>
                <w:sz w:val="16"/>
                <w:szCs w:val="16"/>
              </w:rPr>
              <w:t>Esecuzione di un contratto di cui Lei è parte.</w:t>
            </w:r>
          </w:p>
        </w:tc>
        <w:tc>
          <w:tcPr>
            <w:tcW w:w="3119" w:type="dxa"/>
            <w:gridSpan w:val="2"/>
            <w:vMerge w:val="restart"/>
            <w:tcBorders>
              <w:top w:val="double" w:sz="4" w:space="0" w:color="4472C4" w:themeColor="accent5"/>
              <w:right w:val="double" w:sz="4" w:space="0" w:color="5B9BD5" w:themeColor="accent1"/>
            </w:tcBorders>
          </w:tcPr>
          <w:p w14:paraId="7A97CA28" w14:textId="77777777" w:rsidR="00016647" w:rsidRDefault="00016647" w:rsidP="006E260A">
            <w:pPr>
              <w:pStyle w:val="Testopredefi"/>
              <w:jc w:val="both"/>
              <w:rPr>
                <w:rFonts w:asciiTheme="minorHAnsi" w:hAnsiTheme="minorHAnsi" w:cstheme="minorHAnsi"/>
                <w:sz w:val="16"/>
                <w:szCs w:val="16"/>
              </w:rPr>
            </w:pPr>
            <w:r w:rsidRPr="000D3A00">
              <w:rPr>
                <w:rFonts w:asciiTheme="minorHAnsi" w:hAnsiTheme="minorHAnsi" w:cstheme="minorHAnsi"/>
                <w:sz w:val="16"/>
                <w:szCs w:val="16"/>
              </w:rPr>
              <w:t xml:space="preserve">Per tutta la durata </w:t>
            </w:r>
            <w:r>
              <w:rPr>
                <w:rFonts w:asciiTheme="minorHAnsi" w:hAnsiTheme="minorHAnsi" w:cstheme="minorHAnsi"/>
                <w:sz w:val="16"/>
                <w:szCs w:val="16"/>
              </w:rPr>
              <w:t>del processo di rimborso e per un massimo di 12 mesi successivi al rimborso</w:t>
            </w:r>
            <w:r w:rsidRPr="000D3A00">
              <w:rPr>
                <w:rFonts w:asciiTheme="minorHAnsi" w:hAnsiTheme="minorHAnsi" w:cstheme="minorHAnsi"/>
                <w:sz w:val="16"/>
                <w:szCs w:val="16"/>
              </w:rPr>
              <w:t>.</w:t>
            </w:r>
          </w:p>
          <w:p w14:paraId="2C334B3B" w14:textId="77777777" w:rsidR="00016647" w:rsidRPr="000D3A00" w:rsidRDefault="00016647" w:rsidP="006E260A">
            <w:pPr>
              <w:pStyle w:val="Testopredefi"/>
              <w:jc w:val="both"/>
              <w:rPr>
                <w:rFonts w:asciiTheme="minorHAnsi" w:hAnsiTheme="minorHAnsi" w:cstheme="minorHAnsi"/>
                <w:sz w:val="16"/>
                <w:szCs w:val="16"/>
              </w:rPr>
            </w:pPr>
          </w:p>
          <w:p w14:paraId="46D9E316" w14:textId="77777777" w:rsidR="00016647" w:rsidRPr="000D3A00" w:rsidRDefault="00016647" w:rsidP="006E260A">
            <w:pPr>
              <w:spacing w:after="120"/>
              <w:jc w:val="both"/>
              <w:rPr>
                <w:rFonts w:asciiTheme="minorHAnsi" w:hAnsiTheme="minorHAnsi" w:cstheme="minorHAnsi"/>
                <w:sz w:val="16"/>
                <w:szCs w:val="16"/>
              </w:rPr>
            </w:pPr>
            <w:r w:rsidRPr="000D3A00">
              <w:rPr>
                <w:rFonts w:asciiTheme="minorHAnsi" w:hAnsiTheme="minorHAnsi" w:cstheme="minorHAnsi"/>
                <w:sz w:val="16"/>
                <w:szCs w:val="16"/>
              </w:rPr>
              <w:t>Nel caso di contenzioso giudiziale, per tutta la durata dello stesso, fino all’esaurimento dei termini di esperibilità delle azioni di impugnazione.</w:t>
            </w:r>
          </w:p>
          <w:p w14:paraId="2FE995DD" w14:textId="77777777" w:rsidR="00016647" w:rsidRPr="000D3A00" w:rsidRDefault="00016647" w:rsidP="006E260A">
            <w:pPr>
              <w:tabs>
                <w:tab w:val="left" w:pos="3672"/>
              </w:tabs>
              <w:spacing w:after="120"/>
              <w:jc w:val="both"/>
              <w:rPr>
                <w:rFonts w:asciiTheme="minorHAnsi" w:hAnsiTheme="minorHAnsi" w:cstheme="minorHAnsi"/>
                <w:sz w:val="16"/>
                <w:szCs w:val="16"/>
              </w:rPr>
            </w:pPr>
            <w:r w:rsidRPr="000D3A00">
              <w:rPr>
                <w:rFonts w:asciiTheme="minorHAnsi" w:hAnsiTheme="minorHAnsi" w:cstheme="minorHAnsi"/>
                <w:sz w:val="16"/>
                <w:szCs w:val="16"/>
              </w:rPr>
              <w:t xml:space="preserve"> </w:t>
            </w:r>
          </w:p>
        </w:tc>
      </w:tr>
      <w:tr w:rsidR="00016647" w:rsidRPr="000D3A00" w14:paraId="286E43E6" w14:textId="77777777" w:rsidTr="006E260A">
        <w:tc>
          <w:tcPr>
            <w:tcW w:w="4096" w:type="dxa"/>
            <w:gridSpan w:val="2"/>
            <w:tcBorders>
              <w:left w:val="double" w:sz="4" w:space="0" w:color="5B9BD5" w:themeColor="accent1"/>
            </w:tcBorders>
            <w:shd w:val="clear" w:color="auto" w:fill="D9E2F3" w:themeFill="accent5" w:themeFillTint="33"/>
          </w:tcPr>
          <w:p w14:paraId="09607949" w14:textId="77777777" w:rsidR="00016647" w:rsidRPr="000D3A00" w:rsidRDefault="00016647" w:rsidP="006E260A">
            <w:pPr>
              <w:spacing w:after="120"/>
              <w:jc w:val="both"/>
              <w:rPr>
                <w:rFonts w:asciiTheme="minorHAnsi" w:hAnsiTheme="minorHAnsi" w:cstheme="minorHAnsi"/>
                <w:sz w:val="16"/>
                <w:szCs w:val="16"/>
              </w:rPr>
            </w:pPr>
            <w:r w:rsidRPr="000D3A00">
              <w:rPr>
                <w:rFonts w:asciiTheme="minorHAnsi" w:hAnsiTheme="minorHAnsi" w:cstheme="minorHAnsi"/>
                <w:sz w:val="16"/>
                <w:szCs w:val="16"/>
              </w:rPr>
              <w:t>Adempiere ad obblighi previsti da regolamenti e dalla normativa nazionale e sovranazionale applicabile.</w:t>
            </w:r>
          </w:p>
        </w:tc>
        <w:tc>
          <w:tcPr>
            <w:tcW w:w="2268" w:type="dxa"/>
          </w:tcPr>
          <w:p w14:paraId="551990E7" w14:textId="77777777" w:rsidR="00016647" w:rsidRPr="000D3A00" w:rsidRDefault="00016647" w:rsidP="006E260A">
            <w:pPr>
              <w:pStyle w:val="Testopredefi"/>
              <w:jc w:val="both"/>
              <w:rPr>
                <w:rFonts w:asciiTheme="minorHAnsi" w:hAnsiTheme="minorHAnsi" w:cstheme="minorHAnsi"/>
                <w:sz w:val="16"/>
                <w:szCs w:val="16"/>
              </w:rPr>
            </w:pPr>
            <w:r w:rsidRPr="000D3A00">
              <w:rPr>
                <w:rFonts w:asciiTheme="minorHAnsi" w:hAnsiTheme="minorHAnsi" w:cstheme="minorHAnsi"/>
                <w:sz w:val="16"/>
                <w:szCs w:val="16"/>
              </w:rPr>
              <w:t>Necessità di assolvere gli obblighi di legge.</w:t>
            </w:r>
          </w:p>
        </w:tc>
        <w:tc>
          <w:tcPr>
            <w:tcW w:w="3119" w:type="dxa"/>
            <w:gridSpan w:val="2"/>
            <w:vMerge/>
            <w:tcBorders>
              <w:right w:val="double" w:sz="4" w:space="0" w:color="5B9BD5" w:themeColor="accent1"/>
            </w:tcBorders>
          </w:tcPr>
          <w:p w14:paraId="50D8CE46" w14:textId="77777777" w:rsidR="00016647" w:rsidRPr="000D3A00" w:rsidRDefault="00016647" w:rsidP="006E260A">
            <w:pPr>
              <w:tabs>
                <w:tab w:val="left" w:pos="3672"/>
              </w:tabs>
              <w:spacing w:after="120"/>
              <w:jc w:val="both"/>
              <w:rPr>
                <w:rFonts w:asciiTheme="minorHAnsi" w:hAnsiTheme="minorHAnsi" w:cstheme="minorHAnsi"/>
                <w:sz w:val="16"/>
                <w:szCs w:val="16"/>
              </w:rPr>
            </w:pPr>
          </w:p>
        </w:tc>
      </w:tr>
      <w:tr w:rsidR="00016647" w:rsidRPr="000D3A00" w14:paraId="0B5C1878" w14:textId="77777777" w:rsidTr="006E260A">
        <w:tc>
          <w:tcPr>
            <w:tcW w:w="4096" w:type="dxa"/>
            <w:gridSpan w:val="2"/>
            <w:tcBorders>
              <w:left w:val="double" w:sz="4" w:space="0" w:color="5B9BD5" w:themeColor="accent1"/>
            </w:tcBorders>
            <w:shd w:val="clear" w:color="auto" w:fill="D9E2F3" w:themeFill="accent5" w:themeFillTint="33"/>
          </w:tcPr>
          <w:p w14:paraId="292F9AAF" w14:textId="77777777" w:rsidR="00016647" w:rsidRPr="000D3A00" w:rsidRDefault="00016647" w:rsidP="006E260A">
            <w:pPr>
              <w:spacing w:after="120"/>
              <w:jc w:val="both"/>
              <w:rPr>
                <w:rFonts w:asciiTheme="minorHAnsi" w:hAnsiTheme="minorHAnsi" w:cstheme="minorHAnsi"/>
                <w:sz w:val="16"/>
                <w:szCs w:val="16"/>
              </w:rPr>
            </w:pPr>
            <w:r w:rsidRPr="000D3A00">
              <w:rPr>
                <w:rFonts w:asciiTheme="minorHAnsi" w:hAnsiTheme="minorHAnsi" w:cstheme="minorHAnsi"/>
                <w:sz w:val="16"/>
                <w:szCs w:val="16"/>
              </w:rPr>
              <w:t>Se necessario, per accertare, esercitare o difendere i diritti del Titolare in sede giudiziaria</w:t>
            </w:r>
            <w:r>
              <w:rPr>
                <w:rFonts w:asciiTheme="minorHAnsi" w:hAnsiTheme="minorHAnsi" w:cstheme="minorHAnsi"/>
                <w:sz w:val="16"/>
                <w:szCs w:val="16"/>
              </w:rPr>
              <w:t>.</w:t>
            </w:r>
          </w:p>
        </w:tc>
        <w:tc>
          <w:tcPr>
            <w:tcW w:w="2268" w:type="dxa"/>
          </w:tcPr>
          <w:p w14:paraId="224DF408" w14:textId="77777777" w:rsidR="00016647" w:rsidRPr="000D3A00" w:rsidRDefault="00016647" w:rsidP="006E260A">
            <w:pPr>
              <w:pStyle w:val="Testopredefi"/>
              <w:jc w:val="both"/>
              <w:rPr>
                <w:rFonts w:asciiTheme="minorHAnsi" w:hAnsiTheme="minorHAnsi" w:cstheme="minorHAnsi"/>
                <w:sz w:val="16"/>
                <w:szCs w:val="16"/>
              </w:rPr>
            </w:pPr>
            <w:r w:rsidRPr="000D3A00">
              <w:rPr>
                <w:rFonts w:asciiTheme="minorHAnsi" w:hAnsiTheme="minorHAnsi" w:cstheme="minorHAnsi"/>
                <w:sz w:val="16"/>
                <w:szCs w:val="16"/>
              </w:rPr>
              <w:t>Interesse legittimo</w:t>
            </w:r>
          </w:p>
        </w:tc>
        <w:tc>
          <w:tcPr>
            <w:tcW w:w="3119" w:type="dxa"/>
            <w:gridSpan w:val="2"/>
            <w:vMerge/>
            <w:tcBorders>
              <w:right w:val="double" w:sz="4" w:space="0" w:color="5B9BD5" w:themeColor="accent1"/>
            </w:tcBorders>
          </w:tcPr>
          <w:p w14:paraId="2397A32F" w14:textId="77777777" w:rsidR="00016647" w:rsidRPr="000D3A00" w:rsidRDefault="00016647" w:rsidP="006E260A">
            <w:pPr>
              <w:tabs>
                <w:tab w:val="left" w:pos="3672"/>
              </w:tabs>
              <w:spacing w:after="120"/>
              <w:jc w:val="both"/>
              <w:rPr>
                <w:rFonts w:asciiTheme="minorHAnsi" w:hAnsiTheme="minorHAnsi" w:cstheme="minorHAnsi"/>
                <w:sz w:val="16"/>
                <w:szCs w:val="16"/>
              </w:rPr>
            </w:pPr>
          </w:p>
        </w:tc>
      </w:tr>
      <w:tr w:rsidR="00016647" w:rsidRPr="000D3A00" w14:paraId="56B132A1" w14:textId="77777777" w:rsidTr="006E260A">
        <w:tc>
          <w:tcPr>
            <w:tcW w:w="9483" w:type="dxa"/>
            <w:gridSpan w:val="5"/>
            <w:tcBorders>
              <w:left w:val="double" w:sz="4" w:space="0" w:color="5B9BD5" w:themeColor="accent1"/>
              <w:bottom w:val="double" w:sz="4" w:space="0" w:color="4472C4" w:themeColor="accent5"/>
              <w:right w:val="double" w:sz="4" w:space="0" w:color="5B9BD5" w:themeColor="accent1"/>
            </w:tcBorders>
            <w:shd w:val="clear" w:color="auto" w:fill="auto"/>
          </w:tcPr>
          <w:p w14:paraId="672377A0" w14:textId="77777777" w:rsidR="00016647" w:rsidRPr="000D3A00" w:rsidRDefault="00016647" w:rsidP="006E260A">
            <w:pPr>
              <w:spacing w:after="120"/>
              <w:jc w:val="both"/>
              <w:rPr>
                <w:rFonts w:asciiTheme="minorHAnsi" w:hAnsiTheme="minorHAnsi" w:cstheme="minorHAnsi"/>
                <w:sz w:val="16"/>
                <w:szCs w:val="16"/>
              </w:rPr>
            </w:pPr>
            <w:r w:rsidRPr="000D3A00">
              <w:rPr>
                <w:rFonts w:asciiTheme="minorHAnsi" w:hAnsiTheme="minorHAnsi" w:cstheme="minorHAnsi"/>
                <w:sz w:val="16"/>
                <w:szCs w:val="16"/>
              </w:rPr>
              <w:t xml:space="preserve">Decorsi i termini di conservazione sopra indicati, i Suoi dati personali saranno distrutti, cancellati o resi anonimi, compatibilmente </w:t>
            </w:r>
            <w:r w:rsidRPr="000D3A00">
              <w:rPr>
                <w:rFonts w:asciiTheme="minorHAnsi" w:eastAsia="Garamond" w:hAnsiTheme="minorHAnsi" w:cstheme="minorHAnsi"/>
                <w:sz w:val="16"/>
                <w:szCs w:val="16"/>
              </w:rPr>
              <w:t>con le procedure tecniche di cancellazione e backup.</w:t>
            </w:r>
          </w:p>
        </w:tc>
      </w:tr>
      <w:bookmarkEnd w:id="1"/>
    </w:tbl>
    <w:p w14:paraId="66F02DD7" w14:textId="77777777" w:rsidR="00016647" w:rsidRPr="000D3A00" w:rsidRDefault="00016647" w:rsidP="00016647">
      <w:pPr>
        <w:pStyle w:val="Testopredefi"/>
        <w:jc w:val="both"/>
        <w:rPr>
          <w:rFonts w:asciiTheme="minorHAnsi" w:hAnsiTheme="minorHAnsi" w:cstheme="minorHAnsi"/>
          <w:b/>
          <w:sz w:val="16"/>
          <w:szCs w:val="16"/>
        </w:rPr>
      </w:pPr>
    </w:p>
    <w:tbl>
      <w:tblPr>
        <w:tblStyle w:val="Grigliatabella"/>
        <w:tblW w:w="9483" w:type="dxa"/>
        <w:tblLayout w:type="fixed"/>
        <w:tblLook w:val="04A0" w:firstRow="1" w:lastRow="0" w:firstColumn="1" w:lastColumn="0" w:noHBand="0" w:noVBand="1"/>
      </w:tblPr>
      <w:tblGrid>
        <w:gridCol w:w="2395"/>
        <w:gridCol w:w="7088"/>
      </w:tblGrid>
      <w:tr w:rsidR="00016647" w:rsidRPr="000D3A00" w14:paraId="79575AFD" w14:textId="77777777" w:rsidTr="006E260A">
        <w:tc>
          <w:tcPr>
            <w:tcW w:w="2395" w:type="dxa"/>
            <w:vMerge w:val="restart"/>
            <w:tcBorders>
              <w:top w:val="double" w:sz="4" w:space="0" w:color="5B9BD5" w:themeColor="accent1"/>
              <w:left w:val="double" w:sz="4" w:space="0" w:color="5B9BD5" w:themeColor="accent1"/>
              <w:right w:val="double" w:sz="4" w:space="0" w:color="5B9BD5" w:themeColor="accent1"/>
            </w:tcBorders>
            <w:shd w:val="clear" w:color="auto" w:fill="D9E2F3" w:themeFill="accent5" w:themeFillTint="33"/>
          </w:tcPr>
          <w:p w14:paraId="271B8BC4" w14:textId="77777777" w:rsidR="00016647" w:rsidRPr="000D3A00" w:rsidRDefault="00016647" w:rsidP="006E260A">
            <w:pPr>
              <w:pStyle w:val="Testopredefi"/>
              <w:jc w:val="center"/>
              <w:rPr>
                <w:rFonts w:asciiTheme="minorHAnsi" w:hAnsiTheme="minorHAnsi" w:cstheme="minorHAnsi"/>
                <w:b/>
                <w:sz w:val="16"/>
                <w:szCs w:val="16"/>
              </w:rPr>
            </w:pPr>
            <w:r w:rsidRPr="000D3A00">
              <w:rPr>
                <w:rFonts w:asciiTheme="minorHAnsi" w:hAnsiTheme="minorHAnsi" w:cstheme="minorHAnsi"/>
                <w:b/>
                <w:noProof/>
                <w:sz w:val="16"/>
                <w:szCs w:val="16"/>
              </w:rPr>
              <w:drawing>
                <wp:inline distT="0" distB="0" distL="0" distR="0" wp14:anchorId="24372D54" wp14:editId="73D2BD1A">
                  <wp:extent cx="506437" cy="506437"/>
                  <wp:effectExtent l="0" t="0" r="8255" b="0"/>
                  <wp:docPr id="3" name="Elemento grafico 3" descr="Badge dipen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ployeeBadg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pic:blipFill>
                        <pic:spPr>
                          <a:xfrm>
                            <a:off x="0" y="0"/>
                            <a:ext cx="509856" cy="509856"/>
                          </a:xfrm>
                          <a:prstGeom prst="rect">
                            <a:avLst/>
                          </a:prstGeom>
                        </pic:spPr>
                      </pic:pic>
                    </a:graphicData>
                  </a:graphic>
                </wp:inline>
              </w:drawing>
            </w:r>
          </w:p>
        </w:tc>
        <w:tc>
          <w:tcPr>
            <w:tcW w:w="7088" w:type="dxa"/>
            <w:tcBorders>
              <w:top w:val="double" w:sz="4" w:space="0" w:color="5B9BD5" w:themeColor="accent1"/>
              <w:left w:val="double" w:sz="4" w:space="0" w:color="5B9BD5" w:themeColor="accent1"/>
              <w:right w:val="double" w:sz="4" w:space="0" w:color="5B9BD5" w:themeColor="accent1"/>
            </w:tcBorders>
            <w:shd w:val="clear" w:color="auto" w:fill="D9E2F3" w:themeFill="accent5" w:themeFillTint="33"/>
          </w:tcPr>
          <w:p w14:paraId="66CD9EF0" w14:textId="77777777" w:rsidR="00016647" w:rsidRPr="000D3A00" w:rsidRDefault="00016647" w:rsidP="006E260A">
            <w:pPr>
              <w:pStyle w:val="Testopredefi"/>
              <w:jc w:val="both"/>
              <w:rPr>
                <w:rFonts w:asciiTheme="minorHAnsi" w:hAnsiTheme="minorHAnsi" w:cstheme="minorHAnsi"/>
                <w:b/>
                <w:sz w:val="16"/>
                <w:szCs w:val="16"/>
              </w:rPr>
            </w:pPr>
            <w:r w:rsidRPr="000D3A00">
              <w:rPr>
                <w:rFonts w:asciiTheme="minorHAnsi" w:hAnsiTheme="minorHAnsi" w:cstheme="minorHAnsi"/>
                <w:b/>
                <w:sz w:val="16"/>
                <w:szCs w:val="16"/>
              </w:rPr>
              <w:t xml:space="preserve">2.1 </w:t>
            </w:r>
            <w:r>
              <w:rPr>
                <w:rFonts w:asciiTheme="minorHAnsi" w:hAnsiTheme="minorHAnsi" w:cstheme="minorHAnsi"/>
                <w:b/>
                <w:sz w:val="16"/>
                <w:szCs w:val="16"/>
              </w:rPr>
              <w:t>–</w:t>
            </w:r>
            <w:r w:rsidRPr="000D3A00">
              <w:rPr>
                <w:rFonts w:asciiTheme="minorHAnsi" w:hAnsiTheme="minorHAnsi" w:cstheme="minorHAnsi"/>
                <w:b/>
                <w:sz w:val="16"/>
                <w:szCs w:val="16"/>
              </w:rPr>
              <w:t xml:space="preserve"> </w:t>
            </w:r>
            <w:r>
              <w:rPr>
                <w:rFonts w:asciiTheme="minorHAnsi" w:hAnsiTheme="minorHAnsi" w:cstheme="minorHAnsi"/>
                <w:b/>
                <w:sz w:val="16"/>
                <w:szCs w:val="16"/>
              </w:rPr>
              <w:t xml:space="preserve">CATEGORIE DI </w:t>
            </w:r>
            <w:r w:rsidRPr="000D3A00">
              <w:rPr>
                <w:rFonts w:asciiTheme="minorHAnsi" w:hAnsiTheme="minorHAnsi" w:cstheme="minorHAnsi"/>
                <w:b/>
                <w:sz w:val="16"/>
                <w:szCs w:val="16"/>
              </w:rPr>
              <w:t>DATI PERSONALI TRATTATI PER FINALITA’ CONTRATTUALI</w:t>
            </w:r>
            <w:r>
              <w:rPr>
                <w:rFonts w:asciiTheme="minorHAnsi" w:hAnsiTheme="minorHAnsi" w:cstheme="minorHAnsi"/>
                <w:b/>
                <w:sz w:val="16"/>
                <w:szCs w:val="16"/>
              </w:rPr>
              <w:t xml:space="preserve"> E LEGALI</w:t>
            </w:r>
          </w:p>
        </w:tc>
      </w:tr>
      <w:tr w:rsidR="00016647" w:rsidRPr="000D3A00" w14:paraId="35BFE7CF" w14:textId="77777777" w:rsidTr="006E260A">
        <w:tc>
          <w:tcPr>
            <w:tcW w:w="2395" w:type="dxa"/>
            <w:vMerge/>
            <w:tcBorders>
              <w:left w:val="double" w:sz="4" w:space="0" w:color="5B9BD5" w:themeColor="accent1"/>
              <w:bottom w:val="double" w:sz="4" w:space="0" w:color="5B9BD5" w:themeColor="accent1"/>
              <w:right w:val="double" w:sz="4" w:space="0" w:color="5B9BD5" w:themeColor="accent1"/>
            </w:tcBorders>
          </w:tcPr>
          <w:p w14:paraId="274A9B24" w14:textId="77777777" w:rsidR="00016647" w:rsidRPr="000D3A00" w:rsidRDefault="00016647" w:rsidP="006E260A">
            <w:pPr>
              <w:pStyle w:val="Testopredefi"/>
              <w:jc w:val="both"/>
              <w:rPr>
                <w:rFonts w:asciiTheme="minorHAnsi" w:hAnsiTheme="minorHAnsi" w:cstheme="minorHAnsi"/>
                <w:sz w:val="16"/>
                <w:szCs w:val="16"/>
              </w:rPr>
            </w:pPr>
          </w:p>
        </w:tc>
        <w:tc>
          <w:tcPr>
            <w:tcW w:w="7088" w:type="dxa"/>
            <w:tcBorders>
              <w:left w:val="double" w:sz="4" w:space="0" w:color="5B9BD5" w:themeColor="accent1"/>
              <w:bottom w:val="double" w:sz="4" w:space="0" w:color="5B9BD5" w:themeColor="accent1"/>
              <w:right w:val="double" w:sz="4" w:space="0" w:color="5B9BD5" w:themeColor="accent1"/>
            </w:tcBorders>
            <w:shd w:val="clear" w:color="auto" w:fill="auto"/>
          </w:tcPr>
          <w:p w14:paraId="742E7809" w14:textId="77777777" w:rsidR="00016647" w:rsidRPr="000D3A00" w:rsidRDefault="00016647" w:rsidP="006E260A">
            <w:pPr>
              <w:pStyle w:val="Testopredefi"/>
              <w:jc w:val="both"/>
              <w:rPr>
                <w:rFonts w:asciiTheme="minorHAnsi" w:hAnsiTheme="minorHAnsi" w:cstheme="minorHAnsi"/>
                <w:sz w:val="16"/>
                <w:szCs w:val="16"/>
              </w:rPr>
            </w:pPr>
            <w:r>
              <w:rPr>
                <w:rFonts w:asciiTheme="minorHAnsi" w:hAnsiTheme="minorHAnsi" w:cstheme="minorHAnsi"/>
                <w:sz w:val="16"/>
                <w:szCs w:val="16"/>
              </w:rPr>
              <w:t xml:space="preserve">Dati anagrafici, dati di contatto, dati contrattuali (es. codice cliente, codice prodotto, numero d’ordine), dati fiscali, dati bancari, dati relativi ai prodotti acquistati. </w:t>
            </w:r>
          </w:p>
        </w:tc>
      </w:tr>
    </w:tbl>
    <w:p w14:paraId="1E2CB177" w14:textId="77777777" w:rsidR="00016647" w:rsidRPr="000D3A00" w:rsidRDefault="00016647" w:rsidP="00016647">
      <w:pPr>
        <w:pStyle w:val="Testopredefi"/>
        <w:jc w:val="both"/>
        <w:rPr>
          <w:rFonts w:asciiTheme="minorHAnsi" w:hAnsiTheme="minorHAnsi" w:cstheme="minorHAnsi"/>
          <w:b/>
          <w:sz w:val="16"/>
          <w:szCs w:val="16"/>
        </w:rPr>
      </w:pPr>
    </w:p>
    <w:tbl>
      <w:tblPr>
        <w:tblStyle w:val="Grigliatabella"/>
        <w:tblW w:w="9483" w:type="dxa"/>
        <w:tblLook w:val="04A0" w:firstRow="1" w:lastRow="0" w:firstColumn="1" w:lastColumn="0" w:noHBand="0" w:noVBand="1"/>
      </w:tblPr>
      <w:tblGrid>
        <w:gridCol w:w="2395"/>
        <w:gridCol w:w="7088"/>
      </w:tblGrid>
      <w:tr w:rsidR="00016647" w:rsidRPr="000D3A00" w14:paraId="2F5C3B4A" w14:textId="77777777" w:rsidTr="006E260A">
        <w:tc>
          <w:tcPr>
            <w:tcW w:w="2395" w:type="dxa"/>
            <w:vMerge w:val="restart"/>
            <w:tcBorders>
              <w:top w:val="double" w:sz="4" w:space="0" w:color="5B9BD5" w:themeColor="accent1"/>
              <w:left w:val="double" w:sz="4" w:space="0" w:color="5B9BD5" w:themeColor="accent1"/>
              <w:right w:val="double" w:sz="4" w:space="0" w:color="5B9BD5" w:themeColor="accent1"/>
            </w:tcBorders>
            <w:shd w:val="clear" w:color="auto" w:fill="D9E2F3" w:themeFill="accent5" w:themeFillTint="33"/>
          </w:tcPr>
          <w:p w14:paraId="33A0DDBA" w14:textId="77777777" w:rsidR="00016647" w:rsidRPr="000D3A00" w:rsidRDefault="00016647" w:rsidP="006E260A">
            <w:pPr>
              <w:pStyle w:val="Testopredefi"/>
              <w:jc w:val="center"/>
              <w:rPr>
                <w:rFonts w:asciiTheme="minorHAnsi" w:hAnsiTheme="minorHAnsi" w:cstheme="minorHAnsi"/>
                <w:b/>
                <w:sz w:val="16"/>
                <w:szCs w:val="16"/>
              </w:rPr>
            </w:pPr>
            <w:r w:rsidRPr="000D3A00">
              <w:rPr>
                <w:rFonts w:asciiTheme="minorHAnsi" w:hAnsiTheme="minorHAnsi" w:cstheme="minorHAnsi"/>
                <w:b/>
                <w:noProof/>
                <w:sz w:val="16"/>
                <w:szCs w:val="16"/>
              </w:rPr>
              <w:drawing>
                <wp:inline distT="0" distB="0" distL="0" distR="0" wp14:anchorId="76AD7EDF" wp14:editId="78E9334F">
                  <wp:extent cx="450850" cy="450850"/>
                  <wp:effectExtent l="0" t="0" r="0" b="0"/>
                  <wp:docPr id="16" name="Elemento grafico 1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1"/>
                              </a:ext>
                            </a:extLst>
                          </a:blip>
                          <a:stretch>
                            <a:fillRect/>
                          </a:stretch>
                        </pic:blipFill>
                        <pic:spPr>
                          <a:xfrm>
                            <a:off x="0" y="0"/>
                            <a:ext cx="450850" cy="450850"/>
                          </a:xfrm>
                          <a:prstGeom prst="rect">
                            <a:avLst/>
                          </a:prstGeom>
                        </pic:spPr>
                      </pic:pic>
                    </a:graphicData>
                  </a:graphic>
                </wp:inline>
              </w:drawing>
            </w:r>
          </w:p>
        </w:tc>
        <w:tc>
          <w:tcPr>
            <w:tcW w:w="7088" w:type="dxa"/>
            <w:tcBorders>
              <w:top w:val="double" w:sz="4" w:space="0" w:color="5B9BD5" w:themeColor="accent1"/>
              <w:left w:val="double" w:sz="4" w:space="0" w:color="5B9BD5" w:themeColor="accent1"/>
              <w:right w:val="double" w:sz="4" w:space="0" w:color="5B9BD5" w:themeColor="accent1"/>
            </w:tcBorders>
            <w:shd w:val="clear" w:color="auto" w:fill="D9E2F3" w:themeFill="accent5" w:themeFillTint="33"/>
          </w:tcPr>
          <w:p w14:paraId="3D66E497" w14:textId="77777777" w:rsidR="00016647" w:rsidRPr="000D3A00" w:rsidRDefault="00016647" w:rsidP="006E260A">
            <w:pPr>
              <w:pStyle w:val="Testopredefi"/>
              <w:jc w:val="both"/>
              <w:rPr>
                <w:rFonts w:asciiTheme="minorHAnsi" w:hAnsiTheme="minorHAnsi" w:cstheme="minorHAnsi"/>
                <w:b/>
                <w:sz w:val="16"/>
                <w:szCs w:val="16"/>
              </w:rPr>
            </w:pPr>
            <w:r w:rsidRPr="000D3A00">
              <w:rPr>
                <w:rFonts w:asciiTheme="minorHAnsi" w:hAnsiTheme="minorHAnsi" w:cstheme="minorHAnsi"/>
                <w:b/>
                <w:sz w:val="16"/>
                <w:szCs w:val="16"/>
              </w:rPr>
              <w:t>3 - OBBLIGATORIETÀ DEL CONFERIMENTO DEI DATI</w:t>
            </w:r>
          </w:p>
        </w:tc>
      </w:tr>
      <w:tr w:rsidR="00016647" w:rsidRPr="000D3A00" w14:paraId="3EF6B090" w14:textId="77777777" w:rsidTr="006E260A">
        <w:tc>
          <w:tcPr>
            <w:tcW w:w="2395" w:type="dxa"/>
            <w:vMerge/>
            <w:tcBorders>
              <w:left w:val="double" w:sz="4" w:space="0" w:color="5B9BD5" w:themeColor="accent1"/>
              <w:bottom w:val="double" w:sz="4" w:space="0" w:color="5B9BD5" w:themeColor="accent1"/>
              <w:right w:val="double" w:sz="4" w:space="0" w:color="5B9BD5" w:themeColor="accent1"/>
            </w:tcBorders>
          </w:tcPr>
          <w:p w14:paraId="005B55D6" w14:textId="77777777" w:rsidR="00016647" w:rsidRPr="000D3A00" w:rsidRDefault="00016647" w:rsidP="006E260A">
            <w:pPr>
              <w:pStyle w:val="Testopredefi"/>
              <w:jc w:val="both"/>
              <w:rPr>
                <w:rFonts w:asciiTheme="minorHAnsi" w:hAnsiTheme="minorHAnsi" w:cstheme="minorHAnsi"/>
                <w:sz w:val="16"/>
                <w:szCs w:val="16"/>
              </w:rPr>
            </w:pPr>
          </w:p>
        </w:tc>
        <w:tc>
          <w:tcPr>
            <w:tcW w:w="7088" w:type="dxa"/>
            <w:tcBorders>
              <w:left w:val="double" w:sz="4" w:space="0" w:color="5B9BD5" w:themeColor="accent1"/>
              <w:bottom w:val="double" w:sz="4" w:space="0" w:color="4472C4" w:themeColor="accent5"/>
              <w:right w:val="double" w:sz="4" w:space="0" w:color="5B9BD5" w:themeColor="accent1"/>
            </w:tcBorders>
            <w:shd w:val="clear" w:color="auto" w:fill="auto"/>
          </w:tcPr>
          <w:p w14:paraId="4AF89EF3" w14:textId="77777777" w:rsidR="00016647" w:rsidRPr="0082573D" w:rsidRDefault="00016647" w:rsidP="006E260A">
            <w:pPr>
              <w:spacing w:after="120"/>
              <w:jc w:val="both"/>
              <w:rPr>
                <w:rFonts w:asciiTheme="minorHAnsi" w:eastAsia="Calibri" w:hAnsiTheme="minorHAnsi" w:cstheme="minorHAnsi"/>
                <w:sz w:val="16"/>
                <w:szCs w:val="16"/>
              </w:rPr>
            </w:pPr>
            <w:r w:rsidRPr="000D3A00">
              <w:rPr>
                <w:rFonts w:asciiTheme="minorHAnsi" w:hAnsiTheme="minorHAnsi" w:cstheme="minorHAnsi"/>
                <w:sz w:val="16"/>
                <w:szCs w:val="16"/>
              </w:rPr>
              <w:t>Il conferimento dei dati personali di cui al punto 2.1 per le finalità di cui al punto 1.1.1 è obbligatorio. Il rifiuto di fornire i suddetti dati personali non consente, pertanto, l</w:t>
            </w:r>
            <w:r w:rsidRPr="000D3A00">
              <w:rPr>
                <w:rFonts w:asciiTheme="minorHAnsi" w:eastAsia="Calibri" w:hAnsiTheme="minorHAnsi" w:cstheme="minorHAnsi"/>
                <w:sz w:val="16"/>
                <w:szCs w:val="16"/>
              </w:rPr>
              <w:t xml:space="preserve">a possibilità di </w:t>
            </w:r>
            <w:r>
              <w:rPr>
                <w:rFonts w:asciiTheme="minorHAnsi" w:eastAsia="Calibri" w:hAnsiTheme="minorHAnsi" w:cstheme="minorHAnsi"/>
                <w:sz w:val="16"/>
                <w:szCs w:val="16"/>
              </w:rPr>
              <w:t>dar seguito alla richiesta di rimborso</w:t>
            </w:r>
            <w:r w:rsidRPr="000D3A00">
              <w:rPr>
                <w:rFonts w:asciiTheme="minorHAnsi" w:hAnsiTheme="minorHAnsi" w:cstheme="minorHAnsi"/>
                <w:sz w:val="16"/>
                <w:szCs w:val="16"/>
              </w:rPr>
              <w:t>.</w:t>
            </w:r>
          </w:p>
        </w:tc>
      </w:tr>
    </w:tbl>
    <w:p w14:paraId="18E055D6" w14:textId="77777777" w:rsidR="00016647" w:rsidRPr="000D3A00" w:rsidRDefault="00016647" w:rsidP="00016647">
      <w:pPr>
        <w:pStyle w:val="Testopredefi"/>
        <w:jc w:val="both"/>
        <w:rPr>
          <w:rFonts w:asciiTheme="minorHAnsi" w:hAnsiTheme="minorHAnsi" w:cstheme="minorHAnsi"/>
          <w:b/>
          <w:sz w:val="16"/>
          <w:szCs w:val="16"/>
        </w:rPr>
      </w:pPr>
    </w:p>
    <w:tbl>
      <w:tblPr>
        <w:tblStyle w:val="Grigliatabella"/>
        <w:tblW w:w="9483" w:type="dxa"/>
        <w:tblLook w:val="04A0" w:firstRow="1" w:lastRow="0" w:firstColumn="1" w:lastColumn="0" w:noHBand="0" w:noVBand="1"/>
      </w:tblPr>
      <w:tblGrid>
        <w:gridCol w:w="2395"/>
        <w:gridCol w:w="7088"/>
      </w:tblGrid>
      <w:tr w:rsidR="00016647" w:rsidRPr="000D3A00" w14:paraId="07EF9448" w14:textId="77777777" w:rsidTr="006E260A">
        <w:tc>
          <w:tcPr>
            <w:tcW w:w="2395" w:type="dxa"/>
            <w:vMerge w:val="restart"/>
            <w:tcBorders>
              <w:top w:val="double" w:sz="4" w:space="0" w:color="5B9BD5" w:themeColor="accent1"/>
              <w:left w:val="double" w:sz="4" w:space="0" w:color="5B9BD5" w:themeColor="accent1"/>
              <w:right w:val="double" w:sz="4" w:space="0" w:color="5B9BD5" w:themeColor="accent1"/>
            </w:tcBorders>
            <w:shd w:val="clear" w:color="auto" w:fill="D9E2F3" w:themeFill="accent5" w:themeFillTint="33"/>
          </w:tcPr>
          <w:p w14:paraId="7149BE31" w14:textId="77777777" w:rsidR="00016647" w:rsidRPr="000D3A00" w:rsidRDefault="00016647" w:rsidP="006E260A">
            <w:pPr>
              <w:pStyle w:val="Testopredefi"/>
              <w:jc w:val="center"/>
              <w:rPr>
                <w:rFonts w:asciiTheme="minorHAnsi" w:hAnsiTheme="minorHAnsi" w:cstheme="minorHAnsi"/>
                <w:b/>
                <w:sz w:val="16"/>
                <w:szCs w:val="16"/>
              </w:rPr>
            </w:pPr>
          </w:p>
          <w:p w14:paraId="35125AA2" w14:textId="77777777" w:rsidR="00016647" w:rsidRPr="000D3A00" w:rsidRDefault="00016647" w:rsidP="006E260A">
            <w:pPr>
              <w:pStyle w:val="Testopredefi"/>
              <w:jc w:val="center"/>
              <w:rPr>
                <w:rFonts w:asciiTheme="minorHAnsi" w:hAnsiTheme="minorHAnsi" w:cstheme="minorHAnsi"/>
                <w:b/>
                <w:sz w:val="16"/>
                <w:szCs w:val="16"/>
              </w:rPr>
            </w:pPr>
          </w:p>
          <w:p w14:paraId="1C2BC402" w14:textId="77777777" w:rsidR="00016647" w:rsidRPr="000D3A00" w:rsidRDefault="00016647" w:rsidP="006E260A">
            <w:pPr>
              <w:pStyle w:val="Testopredefi"/>
              <w:jc w:val="center"/>
              <w:rPr>
                <w:rFonts w:asciiTheme="minorHAnsi" w:hAnsiTheme="minorHAnsi" w:cstheme="minorHAnsi"/>
                <w:b/>
                <w:sz w:val="16"/>
                <w:szCs w:val="16"/>
              </w:rPr>
            </w:pPr>
            <w:r w:rsidRPr="000D3A00">
              <w:rPr>
                <w:rFonts w:asciiTheme="minorHAnsi" w:hAnsiTheme="minorHAnsi" w:cstheme="minorHAnsi"/>
                <w:b/>
                <w:noProof/>
                <w:sz w:val="16"/>
                <w:szCs w:val="16"/>
              </w:rPr>
              <w:drawing>
                <wp:inline distT="0" distB="0" distL="0" distR="0" wp14:anchorId="2562591C" wp14:editId="490140F1">
                  <wp:extent cx="668215" cy="668215"/>
                  <wp:effectExtent l="0" t="0" r="0" b="0"/>
                  <wp:docPr id="10" name="Elemento grafico 10" descr="Condivid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hare.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
                              </a:ext>
                            </a:extLst>
                          </a:blip>
                          <a:stretch>
                            <a:fillRect/>
                          </a:stretch>
                        </pic:blipFill>
                        <pic:spPr>
                          <a:xfrm>
                            <a:off x="0" y="0"/>
                            <a:ext cx="669422" cy="669422"/>
                          </a:xfrm>
                          <a:prstGeom prst="rect">
                            <a:avLst/>
                          </a:prstGeom>
                        </pic:spPr>
                      </pic:pic>
                    </a:graphicData>
                  </a:graphic>
                </wp:inline>
              </w:drawing>
            </w:r>
          </w:p>
        </w:tc>
        <w:tc>
          <w:tcPr>
            <w:tcW w:w="7088" w:type="dxa"/>
            <w:tcBorders>
              <w:top w:val="double" w:sz="4" w:space="0" w:color="5B9BD5" w:themeColor="accent1"/>
              <w:left w:val="double" w:sz="4" w:space="0" w:color="5B9BD5" w:themeColor="accent1"/>
              <w:right w:val="double" w:sz="4" w:space="0" w:color="5B9BD5" w:themeColor="accent1"/>
            </w:tcBorders>
            <w:shd w:val="clear" w:color="auto" w:fill="D9E2F3" w:themeFill="accent5" w:themeFillTint="33"/>
          </w:tcPr>
          <w:p w14:paraId="560B3B52" w14:textId="77777777" w:rsidR="00016647" w:rsidRPr="000D3A00" w:rsidRDefault="00016647" w:rsidP="006E260A">
            <w:pPr>
              <w:pStyle w:val="Testopredefi"/>
              <w:jc w:val="both"/>
              <w:rPr>
                <w:rFonts w:asciiTheme="minorHAnsi" w:hAnsiTheme="minorHAnsi" w:cstheme="minorHAnsi"/>
                <w:sz w:val="16"/>
                <w:szCs w:val="16"/>
              </w:rPr>
            </w:pPr>
            <w:r w:rsidRPr="000D3A00">
              <w:rPr>
                <w:rFonts w:asciiTheme="minorHAnsi" w:hAnsiTheme="minorHAnsi" w:cstheme="minorHAnsi"/>
                <w:b/>
                <w:sz w:val="16"/>
                <w:szCs w:val="16"/>
              </w:rPr>
              <w:t>4 - DESTINATARI DEI DATI</w:t>
            </w:r>
          </w:p>
        </w:tc>
      </w:tr>
      <w:tr w:rsidR="00016647" w:rsidRPr="000D3A00" w14:paraId="4D5C4D68" w14:textId="77777777" w:rsidTr="006E260A">
        <w:tc>
          <w:tcPr>
            <w:tcW w:w="2395" w:type="dxa"/>
            <w:vMerge/>
            <w:tcBorders>
              <w:left w:val="double" w:sz="4" w:space="0" w:color="5B9BD5" w:themeColor="accent1"/>
              <w:bottom w:val="double" w:sz="4" w:space="0" w:color="4472C4" w:themeColor="accent5"/>
              <w:right w:val="double" w:sz="4" w:space="0" w:color="5B9BD5" w:themeColor="accent1"/>
            </w:tcBorders>
          </w:tcPr>
          <w:p w14:paraId="0D183952" w14:textId="77777777" w:rsidR="00016647" w:rsidRPr="000D3A00" w:rsidRDefault="00016647" w:rsidP="006E260A">
            <w:pPr>
              <w:pStyle w:val="Testopredefinito"/>
              <w:spacing w:line="240" w:lineRule="auto"/>
              <w:jc w:val="both"/>
              <w:rPr>
                <w:rFonts w:asciiTheme="minorHAnsi" w:hAnsiTheme="minorHAnsi" w:cstheme="minorHAnsi"/>
                <w:sz w:val="16"/>
                <w:szCs w:val="16"/>
              </w:rPr>
            </w:pPr>
          </w:p>
        </w:tc>
        <w:tc>
          <w:tcPr>
            <w:tcW w:w="7088" w:type="dxa"/>
            <w:tcBorders>
              <w:left w:val="double" w:sz="4" w:space="0" w:color="5B9BD5" w:themeColor="accent1"/>
              <w:bottom w:val="double" w:sz="4" w:space="0" w:color="4472C4" w:themeColor="accent5"/>
              <w:right w:val="double" w:sz="4" w:space="0" w:color="5B9BD5" w:themeColor="accent1"/>
            </w:tcBorders>
          </w:tcPr>
          <w:p w14:paraId="755BA3E0" w14:textId="77777777" w:rsidR="00016647" w:rsidRPr="0024425F" w:rsidRDefault="00016647" w:rsidP="006E260A">
            <w:pPr>
              <w:pStyle w:val="Testopredefi"/>
              <w:shd w:val="clear" w:color="auto" w:fill="FFFFFF" w:themeFill="background1"/>
              <w:jc w:val="both"/>
              <w:rPr>
                <w:rFonts w:asciiTheme="minorHAnsi" w:eastAsiaTheme="minorHAnsi" w:hAnsiTheme="minorHAnsi" w:cstheme="minorHAnsi"/>
                <w:b/>
                <w:color w:val="1F4E79" w:themeColor="accent1" w:themeShade="80"/>
                <w:sz w:val="16"/>
                <w:szCs w:val="16"/>
                <w:lang w:eastAsia="en-US"/>
              </w:rPr>
            </w:pPr>
            <w:r w:rsidRPr="000D3A00">
              <w:rPr>
                <w:rFonts w:asciiTheme="minorHAnsi" w:hAnsiTheme="minorHAnsi" w:cstheme="minorHAnsi"/>
                <w:sz w:val="16"/>
                <w:szCs w:val="16"/>
              </w:rPr>
              <w:t xml:space="preserve">I dati possono essere trattati da soggetti esterni operanti in qualità di titolari autonomi quali, a titolo esemplificativo, autorità ed organi </w:t>
            </w:r>
            <w:r w:rsidRPr="003C6861">
              <w:rPr>
                <w:rFonts w:asciiTheme="minorHAnsi" w:hAnsiTheme="minorHAnsi" w:cstheme="minorHAnsi"/>
                <w:color w:val="0D0D0D" w:themeColor="text1" w:themeTint="F2"/>
                <w:sz w:val="16"/>
                <w:szCs w:val="16"/>
              </w:rPr>
              <w:t>di vigilanza e controllo ed in generale soggetti, pubblici o privati, legittimati a richiedere i dati, s</w:t>
            </w:r>
            <w:r w:rsidRPr="003C6861">
              <w:rPr>
                <w:rFonts w:asciiTheme="minorHAnsi" w:eastAsiaTheme="minorHAnsi" w:hAnsiTheme="minorHAnsi" w:cstheme="minorHAnsi"/>
                <w:color w:val="0D0D0D" w:themeColor="text1" w:themeTint="F2"/>
                <w:sz w:val="16"/>
                <w:szCs w:val="16"/>
                <w:lang w:eastAsia="en-US"/>
              </w:rPr>
              <w:t>ocietà di consulenza e/o studi professionali e/o professionisti, ad esempio legali, fiscali e compagnie di assicurazioni.</w:t>
            </w:r>
          </w:p>
          <w:p w14:paraId="57AAC534" w14:textId="77777777" w:rsidR="00016647" w:rsidRPr="000D3A00" w:rsidRDefault="00016647" w:rsidP="006E260A">
            <w:pPr>
              <w:shd w:val="clear" w:color="auto" w:fill="FFFFFF"/>
              <w:snapToGrid w:val="0"/>
              <w:spacing w:after="120"/>
              <w:jc w:val="both"/>
              <w:rPr>
                <w:rFonts w:asciiTheme="minorHAnsi" w:hAnsiTheme="minorHAnsi" w:cstheme="minorHAnsi"/>
                <w:sz w:val="16"/>
                <w:szCs w:val="16"/>
              </w:rPr>
            </w:pPr>
            <w:r w:rsidRPr="000D3A00">
              <w:rPr>
                <w:rFonts w:asciiTheme="minorHAnsi" w:hAnsiTheme="minorHAnsi" w:cstheme="minorHAnsi"/>
                <w:sz w:val="16"/>
                <w:szCs w:val="16"/>
              </w:rPr>
              <w:t>I dati possono altresì essere trattati, per conto della Società, da soggetti esterni designati come responsabili, a cui sono impartite</w:t>
            </w:r>
            <w:r>
              <w:rPr>
                <w:rFonts w:asciiTheme="minorHAnsi" w:hAnsiTheme="minorHAnsi" w:cstheme="minorHAnsi"/>
                <w:sz w:val="16"/>
                <w:szCs w:val="16"/>
              </w:rPr>
              <w:t xml:space="preserve"> adeguate istruzioni operative. </w:t>
            </w:r>
            <w:r w:rsidRPr="000D3A00">
              <w:rPr>
                <w:rFonts w:asciiTheme="minorHAnsi" w:hAnsiTheme="minorHAnsi" w:cstheme="minorHAnsi"/>
                <w:sz w:val="16"/>
                <w:szCs w:val="16"/>
              </w:rPr>
              <w:t>Tali soggetti sono essenzialmente ricompresi</w:t>
            </w:r>
            <w:r>
              <w:rPr>
                <w:rFonts w:asciiTheme="minorHAnsi" w:hAnsiTheme="minorHAnsi" w:cstheme="minorHAnsi"/>
                <w:sz w:val="16"/>
                <w:szCs w:val="16"/>
              </w:rPr>
              <w:t xml:space="preserve">, </w:t>
            </w:r>
            <w:r w:rsidRPr="000D3A00">
              <w:rPr>
                <w:rFonts w:asciiTheme="minorHAnsi" w:hAnsiTheme="minorHAnsi" w:cstheme="minorHAnsi"/>
                <w:sz w:val="16"/>
                <w:szCs w:val="16"/>
              </w:rPr>
              <w:t>a titolo esemplificativo, nelle seguenti categorie: società che offrono servizi di invio e-mail; società che offrono servizi di manutenzione e sviluppo del Sito; società che offrono supporto nella realizzazione di studi di mercato</w:t>
            </w:r>
            <w:r>
              <w:rPr>
                <w:rFonts w:asciiTheme="minorHAnsi" w:hAnsiTheme="minorHAnsi" w:cstheme="minorHAnsi"/>
                <w:sz w:val="16"/>
                <w:szCs w:val="16"/>
              </w:rPr>
              <w:t xml:space="preserve">; società che erogano servizi di post vendita e assistenza al consumatore; società di spedizione e trasporto; società che erogano servizi di postalizzazione e altre attività di marketing; società del Gruppo L’Oréal per l’erogazione di servizi infragruppo. </w:t>
            </w:r>
          </w:p>
        </w:tc>
      </w:tr>
    </w:tbl>
    <w:p w14:paraId="69126FBC" w14:textId="77777777" w:rsidR="00016647" w:rsidRPr="000D3A00" w:rsidRDefault="00016647" w:rsidP="00016647">
      <w:pPr>
        <w:autoSpaceDE w:val="0"/>
        <w:autoSpaceDN w:val="0"/>
        <w:adjustRightInd w:val="0"/>
        <w:jc w:val="both"/>
        <w:rPr>
          <w:rFonts w:cstheme="minorHAnsi"/>
          <w:b/>
          <w:sz w:val="16"/>
          <w:szCs w:val="16"/>
        </w:rPr>
      </w:pPr>
      <w:bookmarkStart w:id="2" w:name="_Hlk504661255"/>
    </w:p>
    <w:tbl>
      <w:tblPr>
        <w:tblStyle w:val="Grigliatabella"/>
        <w:tblW w:w="9483" w:type="dxa"/>
        <w:tblLook w:val="04A0" w:firstRow="1" w:lastRow="0" w:firstColumn="1" w:lastColumn="0" w:noHBand="0" w:noVBand="1"/>
      </w:tblPr>
      <w:tblGrid>
        <w:gridCol w:w="2395"/>
        <w:gridCol w:w="7088"/>
      </w:tblGrid>
      <w:tr w:rsidR="00016647" w:rsidRPr="000D3A00" w14:paraId="2DA441F8" w14:textId="77777777" w:rsidTr="006E260A">
        <w:tc>
          <w:tcPr>
            <w:tcW w:w="2395" w:type="dxa"/>
            <w:vMerge w:val="restart"/>
            <w:tcBorders>
              <w:top w:val="double" w:sz="4" w:space="0" w:color="5B9BD5" w:themeColor="accent1"/>
              <w:left w:val="double" w:sz="4" w:space="0" w:color="5B9BD5" w:themeColor="accent1"/>
              <w:right w:val="double" w:sz="4" w:space="0" w:color="5B9BD5" w:themeColor="accent1"/>
            </w:tcBorders>
            <w:shd w:val="clear" w:color="auto" w:fill="D9E2F3" w:themeFill="accent5" w:themeFillTint="33"/>
          </w:tcPr>
          <w:p w14:paraId="03558127" w14:textId="77777777" w:rsidR="00016647" w:rsidRPr="000D3A00" w:rsidRDefault="00016647" w:rsidP="006E260A">
            <w:pPr>
              <w:autoSpaceDE w:val="0"/>
              <w:autoSpaceDN w:val="0"/>
              <w:adjustRightInd w:val="0"/>
              <w:jc w:val="center"/>
              <w:rPr>
                <w:rFonts w:asciiTheme="minorHAnsi" w:hAnsiTheme="minorHAnsi" w:cstheme="minorHAnsi"/>
                <w:b/>
                <w:sz w:val="16"/>
                <w:szCs w:val="16"/>
              </w:rPr>
            </w:pPr>
            <w:r w:rsidRPr="000D3A00">
              <w:rPr>
                <w:rFonts w:cstheme="minorHAnsi"/>
                <w:b/>
                <w:noProof/>
                <w:sz w:val="16"/>
                <w:szCs w:val="16"/>
              </w:rPr>
              <w:drawing>
                <wp:inline distT="0" distB="0" distL="0" distR="0" wp14:anchorId="5025391D" wp14:editId="3F0CE607">
                  <wp:extent cx="534573" cy="534573"/>
                  <wp:effectExtent l="0" t="0" r="0" b="0"/>
                  <wp:docPr id="11" name="Elemento grafico 11" descr="Grup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oup.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5"/>
                              </a:ext>
                            </a:extLst>
                          </a:blip>
                          <a:stretch>
                            <a:fillRect/>
                          </a:stretch>
                        </pic:blipFill>
                        <pic:spPr>
                          <a:xfrm>
                            <a:off x="0" y="0"/>
                            <a:ext cx="540448" cy="540448"/>
                          </a:xfrm>
                          <a:prstGeom prst="rect">
                            <a:avLst/>
                          </a:prstGeom>
                        </pic:spPr>
                      </pic:pic>
                    </a:graphicData>
                  </a:graphic>
                </wp:inline>
              </w:drawing>
            </w:r>
          </w:p>
        </w:tc>
        <w:tc>
          <w:tcPr>
            <w:tcW w:w="7088" w:type="dxa"/>
            <w:tcBorders>
              <w:top w:val="double" w:sz="4" w:space="0" w:color="5B9BD5" w:themeColor="accent1"/>
              <w:left w:val="double" w:sz="4" w:space="0" w:color="5B9BD5" w:themeColor="accent1"/>
              <w:right w:val="double" w:sz="4" w:space="0" w:color="5B9BD5" w:themeColor="accent1"/>
            </w:tcBorders>
            <w:shd w:val="clear" w:color="auto" w:fill="D9E2F3" w:themeFill="accent5" w:themeFillTint="33"/>
          </w:tcPr>
          <w:p w14:paraId="02486055" w14:textId="77777777" w:rsidR="00016647" w:rsidRPr="000D3A00" w:rsidRDefault="00016647" w:rsidP="006E260A">
            <w:pPr>
              <w:autoSpaceDE w:val="0"/>
              <w:autoSpaceDN w:val="0"/>
              <w:adjustRightInd w:val="0"/>
              <w:jc w:val="both"/>
              <w:rPr>
                <w:rFonts w:asciiTheme="minorHAnsi" w:hAnsiTheme="minorHAnsi" w:cstheme="minorHAnsi"/>
                <w:b/>
                <w:sz w:val="16"/>
                <w:szCs w:val="16"/>
              </w:rPr>
            </w:pPr>
            <w:r w:rsidRPr="000D3A00">
              <w:rPr>
                <w:rFonts w:asciiTheme="minorHAnsi" w:hAnsiTheme="minorHAnsi" w:cstheme="minorHAnsi"/>
                <w:b/>
                <w:sz w:val="16"/>
                <w:szCs w:val="16"/>
              </w:rPr>
              <w:t>5 - SOGGETTI AUTORIZZATI AL TRATTAMENTO</w:t>
            </w:r>
          </w:p>
        </w:tc>
      </w:tr>
      <w:tr w:rsidR="00016647" w:rsidRPr="000D3A00" w14:paraId="226136BF" w14:textId="77777777" w:rsidTr="006E260A">
        <w:tc>
          <w:tcPr>
            <w:tcW w:w="2395" w:type="dxa"/>
            <w:vMerge/>
            <w:tcBorders>
              <w:left w:val="double" w:sz="4" w:space="0" w:color="5B9BD5" w:themeColor="accent1"/>
              <w:bottom w:val="double" w:sz="4" w:space="0" w:color="5B9BD5" w:themeColor="accent1"/>
              <w:right w:val="double" w:sz="4" w:space="0" w:color="5B9BD5" w:themeColor="accent1"/>
            </w:tcBorders>
          </w:tcPr>
          <w:p w14:paraId="11839D91" w14:textId="77777777" w:rsidR="00016647" w:rsidRPr="000D3A00" w:rsidRDefault="00016647" w:rsidP="006E260A">
            <w:pPr>
              <w:autoSpaceDE w:val="0"/>
              <w:autoSpaceDN w:val="0"/>
              <w:adjustRightInd w:val="0"/>
              <w:jc w:val="both"/>
              <w:rPr>
                <w:rFonts w:asciiTheme="minorHAnsi" w:hAnsiTheme="minorHAnsi" w:cstheme="minorHAnsi"/>
                <w:sz w:val="16"/>
                <w:szCs w:val="16"/>
              </w:rPr>
            </w:pPr>
          </w:p>
        </w:tc>
        <w:tc>
          <w:tcPr>
            <w:tcW w:w="7088" w:type="dxa"/>
            <w:tcBorders>
              <w:left w:val="double" w:sz="4" w:space="0" w:color="5B9BD5" w:themeColor="accent1"/>
              <w:bottom w:val="double" w:sz="4" w:space="0" w:color="5B9BD5" w:themeColor="accent1"/>
              <w:right w:val="double" w:sz="4" w:space="0" w:color="5B9BD5" w:themeColor="accent1"/>
            </w:tcBorders>
          </w:tcPr>
          <w:p w14:paraId="01407F53" w14:textId="77777777" w:rsidR="00016647" w:rsidRPr="000D3A00" w:rsidRDefault="00016647" w:rsidP="006E260A">
            <w:pPr>
              <w:autoSpaceDE w:val="0"/>
              <w:autoSpaceDN w:val="0"/>
              <w:adjustRightInd w:val="0"/>
              <w:jc w:val="both"/>
              <w:rPr>
                <w:rFonts w:asciiTheme="minorHAnsi" w:hAnsiTheme="minorHAnsi" w:cstheme="minorHAnsi"/>
                <w:sz w:val="16"/>
                <w:szCs w:val="16"/>
              </w:rPr>
            </w:pPr>
            <w:r w:rsidRPr="000D3A00">
              <w:rPr>
                <w:rFonts w:asciiTheme="minorHAnsi" w:hAnsiTheme="minorHAnsi" w:cstheme="minorHAnsi"/>
                <w:sz w:val="16"/>
                <w:szCs w:val="16"/>
              </w:rPr>
              <w:t>I Suoi dati potranno essere trattati dai dipendenti delle funzioni aziendali della Società deputate al perseguimento delle finalità sopra indicate, che sono stati espressamente autorizzati al trattamento e che hanno ricevuto adeguate istruzioni operative.</w:t>
            </w:r>
          </w:p>
        </w:tc>
      </w:tr>
      <w:bookmarkEnd w:id="2"/>
    </w:tbl>
    <w:p w14:paraId="067DFB95" w14:textId="77777777" w:rsidR="00016647" w:rsidRPr="000D3A00" w:rsidRDefault="00016647" w:rsidP="00016647">
      <w:pPr>
        <w:pStyle w:val="Testopredefi"/>
        <w:jc w:val="both"/>
        <w:rPr>
          <w:rFonts w:asciiTheme="minorHAnsi" w:hAnsiTheme="minorHAnsi" w:cstheme="minorHAnsi"/>
          <w:b/>
          <w:sz w:val="16"/>
          <w:szCs w:val="16"/>
        </w:rPr>
      </w:pPr>
    </w:p>
    <w:tbl>
      <w:tblPr>
        <w:tblStyle w:val="Grigliatabella"/>
        <w:tblW w:w="9483" w:type="dxa"/>
        <w:tblLook w:val="04A0" w:firstRow="1" w:lastRow="0" w:firstColumn="1" w:lastColumn="0" w:noHBand="0" w:noVBand="1"/>
      </w:tblPr>
      <w:tblGrid>
        <w:gridCol w:w="2395"/>
        <w:gridCol w:w="7088"/>
      </w:tblGrid>
      <w:tr w:rsidR="00016647" w:rsidRPr="000D3A00" w14:paraId="3A0052A3" w14:textId="77777777" w:rsidTr="006E260A">
        <w:tc>
          <w:tcPr>
            <w:tcW w:w="2395" w:type="dxa"/>
            <w:vMerge w:val="restart"/>
            <w:tcBorders>
              <w:top w:val="double" w:sz="4" w:space="0" w:color="5B9BD5" w:themeColor="accent1"/>
              <w:left w:val="double" w:sz="4" w:space="0" w:color="5B9BD5" w:themeColor="accent1"/>
              <w:right w:val="double" w:sz="4" w:space="0" w:color="5B9BD5" w:themeColor="accent1"/>
            </w:tcBorders>
            <w:shd w:val="clear" w:color="auto" w:fill="D9E2F3" w:themeFill="accent5" w:themeFillTint="33"/>
          </w:tcPr>
          <w:p w14:paraId="2A2938F7" w14:textId="77777777" w:rsidR="00016647" w:rsidRPr="000D3A00" w:rsidRDefault="00016647" w:rsidP="006E260A">
            <w:pPr>
              <w:pStyle w:val="Testopredefi"/>
              <w:jc w:val="center"/>
              <w:rPr>
                <w:rFonts w:asciiTheme="minorHAnsi" w:hAnsiTheme="minorHAnsi" w:cstheme="minorHAnsi"/>
                <w:b/>
                <w:sz w:val="16"/>
                <w:szCs w:val="16"/>
              </w:rPr>
            </w:pPr>
          </w:p>
          <w:p w14:paraId="0A7B35E9" w14:textId="77777777" w:rsidR="00016647" w:rsidRPr="000D3A00" w:rsidRDefault="00016647" w:rsidP="006E260A">
            <w:pPr>
              <w:pStyle w:val="Testopredefi"/>
              <w:jc w:val="center"/>
              <w:rPr>
                <w:rFonts w:asciiTheme="minorHAnsi" w:hAnsiTheme="minorHAnsi" w:cstheme="minorHAnsi"/>
                <w:b/>
                <w:sz w:val="16"/>
                <w:szCs w:val="16"/>
              </w:rPr>
            </w:pPr>
          </w:p>
          <w:p w14:paraId="33CFE321" w14:textId="77777777" w:rsidR="00016647" w:rsidRPr="000D3A00" w:rsidRDefault="00016647" w:rsidP="006E260A">
            <w:pPr>
              <w:pStyle w:val="Testopredefi"/>
              <w:jc w:val="center"/>
              <w:rPr>
                <w:rFonts w:asciiTheme="minorHAnsi" w:hAnsiTheme="minorHAnsi" w:cstheme="minorHAnsi"/>
                <w:b/>
                <w:sz w:val="16"/>
                <w:szCs w:val="16"/>
              </w:rPr>
            </w:pPr>
          </w:p>
          <w:p w14:paraId="49494304" w14:textId="77777777" w:rsidR="00016647" w:rsidRPr="000D3A00" w:rsidRDefault="00016647" w:rsidP="006E260A">
            <w:pPr>
              <w:pStyle w:val="Testopredefi"/>
              <w:jc w:val="center"/>
              <w:rPr>
                <w:rFonts w:asciiTheme="minorHAnsi" w:hAnsiTheme="minorHAnsi" w:cstheme="minorHAnsi"/>
                <w:b/>
                <w:sz w:val="16"/>
                <w:szCs w:val="16"/>
              </w:rPr>
            </w:pPr>
          </w:p>
          <w:p w14:paraId="1A9CC05E" w14:textId="77777777" w:rsidR="00016647" w:rsidRPr="000D3A00" w:rsidRDefault="00016647" w:rsidP="006E260A">
            <w:pPr>
              <w:pStyle w:val="Testopredefi"/>
              <w:jc w:val="center"/>
              <w:rPr>
                <w:rFonts w:asciiTheme="minorHAnsi" w:hAnsiTheme="minorHAnsi" w:cstheme="minorHAnsi"/>
                <w:b/>
                <w:sz w:val="16"/>
                <w:szCs w:val="16"/>
              </w:rPr>
            </w:pPr>
          </w:p>
          <w:p w14:paraId="0A8C9218" w14:textId="77777777" w:rsidR="00016647" w:rsidRPr="000D3A00" w:rsidRDefault="00016647" w:rsidP="006E260A">
            <w:pPr>
              <w:pStyle w:val="Testopredefi"/>
              <w:jc w:val="center"/>
              <w:rPr>
                <w:rFonts w:asciiTheme="minorHAnsi" w:hAnsiTheme="minorHAnsi" w:cstheme="minorHAnsi"/>
                <w:b/>
                <w:sz w:val="16"/>
                <w:szCs w:val="16"/>
              </w:rPr>
            </w:pPr>
          </w:p>
          <w:p w14:paraId="4DCD622F" w14:textId="77777777" w:rsidR="00016647" w:rsidRPr="000D3A00" w:rsidRDefault="00016647" w:rsidP="006E260A">
            <w:pPr>
              <w:pStyle w:val="Testopredefi"/>
              <w:jc w:val="center"/>
              <w:rPr>
                <w:rFonts w:asciiTheme="minorHAnsi" w:hAnsiTheme="minorHAnsi" w:cstheme="minorHAnsi"/>
                <w:b/>
                <w:sz w:val="16"/>
                <w:szCs w:val="16"/>
              </w:rPr>
            </w:pPr>
            <w:r w:rsidRPr="000D3A00">
              <w:rPr>
                <w:rFonts w:asciiTheme="minorHAnsi" w:hAnsiTheme="minorHAnsi" w:cstheme="minorHAnsi"/>
                <w:b/>
                <w:noProof/>
                <w:sz w:val="16"/>
                <w:szCs w:val="16"/>
              </w:rPr>
              <w:drawing>
                <wp:inline distT="0" distB="0" distL="0" distR="0" wp14:anchorId="6CE161DF" wp14:editId="1D74A538">
                  <wp:extent cx="731520" cy="731520"/>
                  <wp:effectExtent l="0" t="0" r="0" b="0"/>
                  <wp:docPr id="13" name="Elemento grafico 13" descr="Bilancia della giusti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alesofJustice.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7"/>
                              </a:ext>
                            </a:extLst>
                          </a:blip>
                          <a:stretch>
                            <a:fillRect/>
                          </a:stretch>
                        </pic:blipFill>
                        <pic:spPr>
                          <a:xfrm>
                            <a:off x="0" y="0"/>
                            <a:ext cx="734827" cy="734827"/>
                          </a:xfrm>
                          <a:prstGeom prst="rect">
                            <a:avLst/>
                          </a:prstGeom>
                        </pic:spPr>
                      </pic:pic>
                    </a:graphicData>
                  </a:graphic>
                </wp:inline>
              </w:drawing>
            </w:r>
          </w:p>
        </w:tc>
        <w:tc>
          <w:tcPr>
            <w:tcW w:w="7088" w:type="dxa"/>
            <w:tcBorders>
              <w:top w:val="double" w:sz="4" w:space="0" w:color="5B9BD5" w:themeColor="accent1"/>
              <w:left w:val="double" w:sz="4" w:space="0" w:color="5B9BD5" w:themeColor="accent1"/>
              <w:right w:val="double" w:sz="4" w:space="0" w:color="5B9BD5" w:themeColor="accent1"/>
            </w:tcBorders>
            <w:shd w:val="clear" w:color="auto" w:fill="D9E2F3" w:themeFill="accent5" w:themeFillTint="33"/>
          </w:tcPr>
          <w:p w14:paraId="5B3C7924" w14:textId="77777777" w:rsidR="00016647" w:rsidRPr="000D3A00" w:rsidRDefault="00016647" w:rsidP="006E260A">
            <w:pPr>
              <w:pStyle w:val="Testopredefi"/>
              <w:jc w:val="both"/>
              <w:rPr>
                <w:rFonts w:asciiTheme="minorHAnsi" w:hAnsiTheme="minorHAnsi" w:cstheme="minorHAnsi"/>
                <w:sz w:val="16"/>
                <w:szCs w:val="16"/>
              </w:rPr>
            </w:pPr>
            <w:r>
              <w:rPr>
                <w:rFonts w:asciiTheme="minorHAnsi" w:hAnsiTheme="minorHAnsi" w:cstheme="minorHAnsi"/>
                <w:b/>
                <w:sz w:val="16"/>
                <w:szCs w:val="16"/>
              </w:rPr>
              <w:lastRenderedPageBreak/>
              <w:t>6</w:t>
            </w:r>
            <w:r w:rsidRPr="000D3A00">
              <w:rPr>
                <w:rFonts w:asciiTheme="minorHAnsi" w:hAnsiTheme="minorHAnsi" w:cstheme="minorHAnsi"/>
                <w:b/>
                <w:sz w:val="16"/>
                <w:szCs w:val="16"/>
              </w:rPr>
              <w:t xml:space="preserve"> – I SUOI DIRITTI DA INTERESSATO AL TRATTAMENTO - RECLAMO ALL’AUTORITÀ DI CONTROLLO</w:t>
            </w:r>
          </w:p>
        </w:tc>
      </w:tr>
      <w:tr w:rsidR="00016647" w:rsidRPr="000D3A00" w14:paraId="37A74A53" w14:textId="77777777" w:rsidTr="006E260A">
        <w:tc>
          <w:tcPr>
            <w:tcW w:w="2395" w:type="dxa"/>
            <w:vMerge/>
            <w:tcBorders>
              <w:left w:val="double" w:sz="4" w:space="0" w:color="5B9BD5" w:themeColor="accent1"/>
              <w:right w:val="double" w:sz="4" w:space="0" w:color="5B9BD5" w:themeColor="accent1"/>
            </w:tcBorders>
          </w:tcPr>
          <w:p w14:paraId="396F1B05" w14:textId="77777777" w:rsidR="00016647" w:rsidRPr="000D3A00" w:rsidRDefault="00016647" w:rsidP="006E260A">
            <w:pPr>
              <w:pStyle w:val="Testopredefi"/>
              <w:jc w:val="both"/>
              <w:rPr>
                <w:rFonts w:asciiTheme="minorHAnsi" w:hAnsiTheme="minorHAnsi" w:cstheme="minorHAnsi"/>
                <w:sz w:val="16"/>
                <w:szCs w:val="16"/>
              </w:rPr>
            </w:pPr>
          </w:p>
        </w:tc>
        <w:tc>
          <w:tcPr>
            <w:tcW w:w="7088" w:type="dxa"/>
            <w:tcBorders>
              <w:left w:val="double" w:sz="4" w:space="0" w:color="5B9BD5" w:themeColor="accent1"/>
              <w:right w:val="double" w:sz="4" w:space="0" w:color="5B9BD5" w:themeColor="accent1"/>
            </w:tcBorders>
          </w:tcPr>
          <w:p w14:paraId="766C668E" w14:textId="0AAF538A" w:rsidR="00016647" w:rsidRPr="000D3A00" w:rsidRDefault="00016647" w:rsidP="00CD1A48">
            <w:pPr>
              <w:pStyle w:val="Testopredefi"/>
              <w:tabs>
                <w:tab w:val="left" w:pos="4990"/>
              </w:tabs>
              <w:jc w:val="both"/>
              <w:rPr>
                <w:rFonts w:asciiTheme="minorHAnsi" w:hAnsiTheme="minorHAnsi" w:cstheme="minorHAnsi"/>
                <w:sz w:val="16"/>
                <w:szCs w:val="16"/>
              </w:rPr>
            </w:pPr>
            <w:bookmarkStart w:id="3" w:name="_Hlk504993442"/>
            <w:r w:rsidRPr="000D3A00">
              <w:rPr>
                <w:rFonts w:asciiTheme="minorHAnsi" w:hAnsiTheme="minorHAnsi" w:cstheme="minorHAnsi"/>
                <w:sz w:val="16"/>
                <w:szCs w:val="16"/>
              </w:rPr>
              <w:t xml:space="preserve">Contattando la Società via e-mail all’indirizzo </w:t>
            </w:r>
            <w:r w:rsidR="00CD1A48">
              <w:rPr>
                <w:rFonts w:asciiTheme="minorHAnsi" w:hAnsiTheme="minorHAnsi" w:cstheme="minorHAnsi"/>
                <w:sz w:val="16"/>
                <w:szCs w:val="16"/>
              </w:rPr>
              <w:t>i</w:t>
            </w:r>
            <w:hyperlink r:id="rId28" w:history="1">
              <w:r w:rsidR="00CD1A48" w:rsidRPr="0080664B">
                <w:rPr>
                  <w:rStyle w:val="Collegamentoipertestuale"/>
                  <w:rFonts w:asciiTheme="minorHAnsi" w:hAnsiTheme="minorHAnsi" w:cstheme="minorHAnsi"/>
                  <w:sz w:val="16"/>
                  <w:szCs w:val="16"/>
                </w:rPr>
                <w:t>NFO.ITALIA@NYXCOSMETICS.COM</w:t>
              </w:r>
            </w:hyperlink>
            <w:r w:rsidR="00CD1A48">
              <w:rPr>
                <w:rFonts w:asciiTheme="minorHAnsi" w:hAnsiTheme="minorHAnsi" w:cstheme="minorHAnsi"/>
                <w:sz w:val="16"/>
                <w:szCs w:val="16"/>
              </w:rPr>
              <w:t xml:space="preserve"> </w:t>
            </w:r>
            <w:r>
              <w:rPr>
                <w:rFonts w:asciiTheme="minorHAnsi" w:hAnsiTheme="minorHAnsi" w:cstheme="minorHAnsi"/>
                <w:sz w:val="16"/>
                <w:szCs w:val="16"/>
              </w:rPr>
              <w:t>e/o contattando il DPO</w:t>
            </w:r>
            <w:r w:rsidRPr="000D3A00">
              <w:rPr>
                <w:rFonts w:asciiTheme="minorHAnsi" w:hAnsiTheme="minorHAnsi" w:cstheme="minorHAnsi"/>
                <w:sz w:val="16"/>
                <w:szCs w:val="16"/>
              </w:rPr>
              <w:t>, Lei</w:t>
            </w:r>
            <w:r w:rsidRPr="000D3A00">
              <w:rPr>
                <w:rFonts w:asciiTheme="minorHAnsi" w:hAnsiTheme="minorHAnsi" w:cstheme="minorHAnsi"/>
                <w:b/>
                <w:sz w:val="16"/>
                <w:szCs w:val="16"/>
              </w:rPr>
              <w:t xml:space="preserve"> </w:t>
            </w:r>
            <w:r w:rsidRPr="000D3A00">
              <w:rPr>
                <w:rFonts w:asciiTheme="minorHAnsi" w:hAnsiTheme="minorHAnsi" w:cstheme="minorHAnsi"/>
                <w:sz w:val="16"/>
                <w:szCs w:val="16"/>
              </w:rPr>
              <w:t>può chiedere alla Società l’accesso ai dati che la riguardano, la loro cancellazione, la rettifica dei dati inesatti, l’integrazione dei dati incompleti, la limitazione del trattamento nei casi previsti dall’art. 18 del GDPR, nonché l’opposizione al trattamento nelle ipotesi di legittimo interesse della Società.</w:t>
            </w:r>
          </w:p>
        </w:tc>
      </w:tr>
      <w:tr w:rsidR="00016647" w:rsidRPr="000D3A00" w14:paraId="38E69D4E" w14:textId="77777777" w:rsidTr="006E260A">
        <w:tc>
          <w:tcPr>
            <w:tcW w:w="2395" w:type="dxa"/>
            <w:vMerge/>
            <w:tcBorders>
              <w:left w:val="double" w:sz="4" w:space="0" w:color="5B9BD5" w:themeColor="accent1"/>
              <w:right w:val="double" w:sz="4" w:space="0" w:color="5B9BD5" w:themeColor="accent1"/>
            </w:tcBorders>
          </w:tcPr>
          <w:p w14:paraId="27DB2BFE" w14:textId="77777777" w:rsidR="00016647" w:rsidRPr="000D3A00" w:rsidRDefault="00016647" w:rsidP="006E260A">
            <w:pPr>
              <w:pStyle w:val="Testopredefi"/>
              <w:jc w:val="both"/>
              <w:rPr>
                <w:rFonts w:asciiTheme="minorHAnsi" w:hAnsiTheme="minorHAnsi" w:cstheme="minorHAnsi"/>
                <w:sz w:val="16"/>
                <w:szCs w:val="16"/>
              </w:rPr>
            </w:pPr>
          </w:p>
        </w:tc>
        <w:tc>
          <w:tcPr>
            <w:tcW w:w="7088" w:type="dxa"/>
            <w:tcBorders>
              <w:left w:val="double" w:sz="4" w:space="0" w:color="5B9BD5" w:themeColor="accent1"/>
              <w:bottom w:val="double" w:sz="4" w:space="0" w:color="4472C4" w:themeColor="accent5"/>
              <w:right w:val="double" w:sz="4" w:space="0" w:color="5B9BD5" w:themeColor="accent1"/>
            </w:tcBorders>
          </w:tcPr>
          <w:p w14:paraId="1E3380F3" w14:textId="77777777" w:rsidR="00016647" w:rsidRPr="000D3A00" w:rsidRDefault="00016647" w:rsidP="006E260A">
            <w:pPr>
              <w:pStyle w:val="Testopredefi"/>
              <w:jc w:val="both"/>
              <w:rPr>
                <w:rFonts w:asciiTheme="minorHAnsi" w:hAnsiTheme="minorHAnsi" w:cstheme="minorHAnsi"/>
                <w:sz w:val="16"/>
                <w:szCs w:val="16"/>
              </w:rPr>
            </w:pPr>
            <w:r w:rsidRPr="000D3A00">
              <w:rPr>
                <w:rFonts w:asciiTheme="minorHAnsi" w:hAnsiTheme="minorHAnsi" w:cstheme="minorHAnsi"/>
                <w:sz w:val="16"/>
                <w:szCs w:val="16"/>
              </w:rPr>
              <w:t>Inoltre, nel caso in cui il trattamento sia basato sul consenso o sul contratto e sia effettuato con strumenti automatizzati, Lei ha il diritto di ricevere in un formato strutturato, di uso comune e leggibile da dispositivo automatico i Suoi dati personali, nonché, se tecnicamente fattibile, di trasmetterli ad altro titolare senza impedimenti.</w:t>
            </w:r>
          </w:p>
        </w:tc>
      </w:tr>
      <w:tr w:rsidR="00016647" w:rsidRPr="000D3A00" w14:paraId="1C363728" w14:textId="77777777" w:rsidTr="006E260A">
        <w:tc>
          <w:tcPr>
            <w:tcW w:w="2395" w:type="dxa"/>
            <w:vMerge/>
            <w:tcBorders>
              <w:left w:val="double" w:sz="4" w:space="0" w:color="5B9BD5" w:themeColor="accent1"/>
              <w:bottom w:val="double" w:sz="4" w:space="0" w:color="5B9BD5" w:themeColor="accent1"/>
              <w:right w:val="double" w:sz="4" w:space="0" w:color="5B9BD5" w:themeColor="accent1"/>
            </w:tcBorders>
          </w:tcPr>
          <w:p w14:paraId="022D8791" w14:textId="77777777" w:rsidR="00016647" w:rsidRPr="000D3A00" w:rsidRDefault="00016647" w:rsidP="006E260A">
            <w:pPr>
              <w:pStyle w:val="Testopredefi"/>
              <w:jc w:val="both"/>
              <w:rPr>
                <w:rFonts w:asciiTheme="minorHAnsi" w:hAnsiTheme="minorHAnsi" w:cstheme="minorHAnsi"/>
                <w:sz w:val="16"/>
                <w:szCs w:val="16"/>
              </w:rPr>
            </w:pPr>
          </w:p>
        </w:tc>
        <w:tc>
          <w:tcPr>
            <w:tcW w:w="7088" w:type="dxa"/>
            <w:tcBorders>
              <w:left w:val="double" w:sz="4" w:space="0" w:color="5B9BD5" w:themeColor="accent1"/>
              <w:bottom w:val="double" w:sz="4" w:space="0" w:color="4472C4" w:themeColor="accent5"/>
              <w:right w:val="double" w:sz="4" w:space="0" w:color="5B9BD5" w:themeColor="accent1"/>
            </w:tcBorders>
          </w:tcPr>
          <w:p w14:paraId="27B66B11" w14:textId="77777777" w:rsidR="00016647" w:rsidRPr="000D3A00" w:rsidRDefault="00016647" w:rsidP="006E260A">
            <w:pPr>
              <w:jc w:val="both"/>
              <w:rPr>
                <w:rFonts w:asciiTheme="minorHAnsi" w:hAnsiTheme="minorHAnsi" w:cstheme="minorHAnsi"/>
                <w:sz w:val="16"/>
                <w:szCs w:val="16"/>
                <w:shd w:val="clear" w:color="auto" w:fill="FFFFFF"/>
              </w:rPr>
            </w:pPr>
            <w:r w:rsidRPr="000D3A00">
              <w:rPr>
                <w:rFonts w:asciiTheme="minorHAnsi" w:hAnsiTheme="minorHAnsi" w:cstheme="minorHAnsi"/>
                <w:sz w:val="16"/>
                <w:szCs w:val="16"/>
              </w:rPr>
              <w:t>Ha il diritto di proporre reclamo all'Autorità di controllo competente nello Stato membro in cui risiede abitualmente o lavora o dello Stato in cui si è verificata la presunta violazione.</w:t>
            </w:r>
          </w:p>
        </w:tc>
      </w:tr>
      <w:bookmarkEnd w:id="3"/>
    </w:tbl>
    <w:p w14:paraId="66EECB0D" w14:textId="77777777" w:rsidR="00016647" w:rsidRDefault="00016647"/>
    <w:sectPr w:rsidR="00016647">
      <w:headerReference w:type="even" r:id="rId29"/>
      <w:headerReference w:type="default" r:id="rId30"/>
      <w:footerReference w:type="even" r:id="rId31"/>
      <w:footerReference w:type="default" r:id="rId32"/>
      <w:headerReference w:type="first" r:id="rId33"/>
      <w:footerReference w:type="first" r:id="rId3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F56E7" w14:textId="77777777" w:rsidR="00016647" w:rsidRDefault="00016647" w:rsidP="00016647">
      <w:pPr>
        <w:spacing w:after="0" w:line="240" w:lineRule="auto"/>
      </w:pPr>
      <w:r>
        <w:separator/>
      </w:r>
    </w:p>
  </w:endnote>
  <w:endnote w:type="continuationSeparator" w:id="0">
    <w:p w14:paraId="72D8FE59" w14:textId="77777777" w:rsidR="00016647" w:rsidRDefault="00016647" w:rsidP="0001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709E" w14:textId="77777777" w:rsidR="00016647" w:rsidRDefault="000166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4830D" w14:textId="77777777" w:rsidR="00016647" w:rsidRDefault="00016647">
    <w:pPr>
      <w:pStyle w:val="Pidipagina"/>
    </w:pPr>
    <w:r>
      <w:rPr>
        <w:noProof/>
        <w:lang w:eastAsia="it-IT"/>
      </w:rPr>
      <mc:AlternateContent>
        <mc:Choice Requires="wps">
          <w:drawing>
            <wp:anchor distT="0" distB="0" distL="114300" distR="114300" simplePos="0" relativeHeight="251659264" behindDoc="0" locked="0" layoutInCell="0" allowOverlap="1" wp14:anchorId="03E6BE39" wp14:editId="461C45D5">
              <wp:simplePos x="0" y="0"/>
              <wp:positionH relativeFrom="page">
                <wp:posOffset>0</wp:posOffset>
              </wp:positionH>
              <wp:positionV relativeFrom="page">
                <wp:posOffset>10234930</wp:posOffset>
              </wp:positionV>
              <wp:extent cx="7560310" cy="266700"/>
              <wp:effectExtent l="0" t="0" r="0" b="0"/>
              <wp:wrapNone/>
              <wp:docPr id="6" name="MSIPCM731c41509a1f7b725fe605d7" descr="{&quot;HashCode&quot;:-140660214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AFCDE7" w14:textId="77777777" w:rsidR="00016647" w:rsidRPr="00016647" w:rsidRDefault="00016647" w:rsidP="00016647">
                          <w:pPr>
                            <w:spacing w:after="0"/>
                            <w:jc w:val="center"/>
                            <w:rPr>
                              <w:rFonts w:ascii="Arial" w:hAnsi="Arial" w:cs="Arial"/>
                              <w:color w:val="008000"/>
                              <w:sz w:val="18"/>
                            </w:rPr>
                          </w:pPr>
                          <w:r w:rsidRPr="00016647">
                            <w:rPr>
                              <w:rFonts w:ascii="Arial" w:hAnsi="Arial" w:cs="Arial"/>
                              <w:color w:val="008000"/>
                              <w:sz w:val="18"/>
                            </w:rPr>
                            <w:t xml:space="preserve"> C1 - Internal use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E6BE39" id="_x0000_t202" coordsize="21600,21600" o:spt="202" path="m,l,21600r21600,l21600,xe">
              <v:stroke joinstyle="miter"/>
              <v:path gradientshapeok="t" o:connecttype="rect"/>
            </v:shapetype>
            <v:shape id="MSIPCM731c41509a1f7b725fe605d7" o:spid="_x0000_s1026" type="#_x0000_t202" alt="{&quot;HashCode&quot;:-140660214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" o:allowincell="f" filled="f" stroked="f" strokeweight=".5pt">
              <v:fill o:detectmouseclick="t"/>
              <v:textbox inset=",0,,0">
                <w:txbxContent>
                  <w:p w14:paraId="45AFCDE7" w14:textId="77777777" w:rsidR="00016647" w:rsidRPr="00016647" w:rsidRDefault="00016647" w:rsidP="00016647">
                    <w:pPr>
                      <w:spacing w:after="0"/>
                      <w:jc w:val="center"/>
                      <w:rPr>
                        <w:rFonts w:ascii="Arial" w:hAnsi="Arial" w:cs="Arial"/>
                        <w:color w:val="008000"/>
                        <w:sz w:val="18"/>
                      </w:rPr>
                    </w:pPr>
                    <w:r w:rsidRPr="00016647">
                      <w:rPr>
                        <w:rFonts w:ascii="Arial" w:hAnsi="Arial" w:cs="Arial"/>
                        <w:color w:val="008000"/>
                        <w:sz w:val="18"/>
                      </w:rPr>
                      <w:t xml:space="preserve"> C1 - Internal use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695B" w14:textId="77777777" w:rsidR="00016647" w:rsidRDefault="000166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31CE7" w14:textId="77777777" w:rsidR="00016647" w:rsidRDefault="00016647" w:rsidP="00016647">
      <w:pPr>
        <w:spacing w:after="0" w:line="240" w:lineRule="auto"/>
      </w:pPr>
      <w:r>
        <w:separator/>
      </w:r>
    </w:p>
  </w:footnote>
  <w:footnote w:type="continuationSeparator" w:id="0">
    <w:p w14:paraId="308E5E75" w14:textId="77777777" w:rsidR="00016647" w:rsidRDefault="00016647" w:rsidP="00016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D554B" w14:textId="77777777" w:rsidR="00016647" w:rsidRDefault="0001664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8836D" w14:textId="77777777" w:rsidR="00016647" w:rsidRDefault="0001664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2DF93" w14:textId="77777777" w:rsidR="00016647" w:rsidRDefault="000166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F370A"/>
    <w:multiLevelType w:val="hybridMultilevel"/>
    <w:tmpl w:val="7B2839D2"/>
    <w:lvl w:ilvl="0" w:tplc="C01EEF78">
      <w:numFmt w:val="bullet"/>
      <w:lvlText w:val="-"/>
      <w:lvlJc w:val="left"/>
      <w:pPr>
        <w:ind w:left="220" w:hanging="118"/>
      </w:pPr>
      <w:rPr>
        <w:rFonts w:ascii="Century Gothic" w:eastAsia="Century Gothic" w:hAnsi="Century Gothic" w:cs="Century Gothic" w:hint="default"/>
        <w:w w:val="101"/>
        <w:sz w:val="19"/>
        <w:szCs w:val="19"/>
        <w:lang w:val="it-IT" w:eastAsia="it-IT" w:bidi="it-IT"/>
      </w:rPr>
    </w:lvl>
    <w:lvl w:ilvl="1" w:tplc="9606CB74">
      <w:numFmt w:val="bullet"/>
      <w:lvlText w:val="•"/>
      <w:lvlJc w:val="left"/>
      <w:pPr>
        <w:ind w:left="1252" w:hanging="118"/>
      </w:pPr>
      <w:rPr>
        <w:lang w:val="it-IT" w:eastAsia="it-IT" w:bidi="it-IT"/>
      </w:rPr>
    </w:lvl>
    <w:lvl w:ilvl="2" w:tplc="B0CAECA8">
      <w:numFmt w:val="bullet"/>
      <w:lvlText w:val="•"/>
      <w:lvlJc w:val="left"/>
      <w:pPr>
        <w:ind w:left="2284" w:hanging="118"/>
      </w:pPr>
      <w:rPr>
        <w:lang w:val="it-IT" w:eastAsia="it-IT" w:bidi="it-IT"/>
      </w:rPr>
    </w:lvl>
    <w:lvl w:ilvl="3" w:tplc="9030EE3C">
      <w:numFmt w:val="bullet"/>
      <w:lvlText w:val="•"/>
      <w:lvlJc w:val="left"/>
      <w:pPr>
        <w:ind w:left="3316" w:hanging="118"/>
      </w:pPr>
      <w:rPr>
        <w:lang w:val="it-IT" w:eastAsia="it-IT" w:bidi="it-IT"/>
      </w:rPr>
    </w:lvl>
    <w:lvl w:ilvl="4" w:tplc="13B43FE0">
      <w:numFmt w:val="bullet"/>
      <w:lvlText w:val="•"/>
      <w:lvlJc w:val="left"/>
      <w:pPr>
        <w:ind w:left="4348" w:hanging="118"/>
      </w:pPr>
      <w:rPr>
        <w:lang w:val="it-IT" w:eastAsia="it-IT" w:bidi="it-IT"/>
      </w:rPr>
    </w:lvl>
    <w:lvl w:ilvl="5" w:tplc="02EC7630">
      <w:numFmt w:val="bullet"/>
      <w:lvlText w:val="•"/>
      <w:lvlJc w:val="left"/>
      <w:pPr>
        <w:ind w:left="5380" w:hanging="118"/>
      </w:pPr>
      <w:rPr>
        <w:lang w:val="it-IT" w:eastAsia="it-IT" w:bidi="it-IT"/>
      </w:rPr>
    </w:lvl>
    <w:lvl w:ilvl="6" w:tplc="85C2CB9E">
      <w:numFmt w:val="bullet"/>
      <w:lvlText w:val="•"/>
      <w:lvlJc w:val="left"/>
      <w:pPr>
        <w:ind w:left="6412" w:hanging="118"/>
      </w:pPr>
      <w:rPr>
        <w:lang w:val="it-IT" w:eastAsia="it-IT" w:bidi="it-IT"/>
      </w:rPr>
    </w:lvl>
    <w:lvl w:ilvl="7" w:tplc="26DE6FE2">
      <w:numFmt w:val="bullet"/>
      <w:lvlText w:val="•"/>
      <w:lvlJc w:val="left"/>
      <w:pPr>
        <w:ind w:left="7444" w:hanging="118"/>
      </w:pPr>
      <w:rPr>
        <w:lang w:val="it-IT" w:eastAsia="it-IT" w:bidi="it-IT"/>
      </w:rPr>
    </w:lvl>
    <w:lvl w:ilvl="8" w:tplc="C2C828A8">
      <w:numFmt w:val="bullet"/>
      <w:lvlText w:val="•"/>
      <w:lvlJc w:val="left"/>
      <w:pPr>
        <w:ind w:left="8476" w:hanging="118"/>
      </w:pPr>
      <w:rPr>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47"/>
    <w:rsid w:val="00016647"/>
    <w:rsid w:val="00BD6924"/>
    <w:rsid w:val="00CD1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555889"/>
  <w15:chartTrackingRefBased/>
  <w15:docId w15:val="{91B39384-0FE0-48E6-9DF8-5BFC30B5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6647"/>
    <w:pPr>
      <w:spacing w:line="256" w:lineRule="auto"/>
    </w:pPr>
  </w:style>
  <w:style w:type="paragraph" w:styleId="Titolo1">
    <w:name w:val="heading 1"/>
    <w:basedOn w:val="Normale"/>
    <w:link w:val="Titolo1Carattere"/>
    <w:uiPriority w:val="1"/>
    <w:qFormat/>
    <w:rsid w:val="00016647"/>
    <w:pPr>
      <w:widowControl w:val="0"/>
      <w:autoSpaceDE w:val="0"/>
      <w:autoSpaceDN w:val="0"/>
      <w:spacing w:after="0" w:line="240" w:lineRule="auto"/>
      <w:ind w:left="103"/>
      <w:outlineLvl w:val="0"/>
    </w:pPr>
    <w:rPr>
      <w:rFonts w:ascii="Century Gothic" w:eastAsia="Century Gothic" w:hAnsi="Century Gothic" w:cs="Century Gothic"/>
      <w:b/>
      <w:bCs/>
      <w:sz w:val="19"/>
      <w:szCs w:val="19"/>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16647"/>
    <w:rPr>
      <w:rFonts w:ascii="Century Gothic" w:eastAsia="Century Gothic" w:hAnsi="Century Gothic" w:cs="Century Gothic"/>
      <w:b/>
      <w:bCs/>
      <w:sz w:val="19"/>
      <w:szCs w:val="19"/>
      <w:lang w:eastAsia="it-IT" w:bidi="it-IT"/>
    </w:rPr>
  </w:style>
  <w:style w:type="paragraph" w:styleId="Corpotesto">
    <w:name w:val="Body Text"/>
    <w:basedOn w:val="Normale"/>
    <w:link w:val="CorpotestoCarattere"/>
    <w:uiPriority w:val="1"/>
    <w:semiHidden/>
    <w:unhideWhenUsed/>
    <w:qFormat/>
    <w:rsid w:val="00016647"/>
    <w:pPr>
      <w:widowControl w:val="0"/>
      <w:autoSpaceDE w:val="0"/>
      <w:autoSpaceDN w:val="0"/>
      <w:spacing w:after="0" w:line="240" w:lineRule="auto"/>
    </w:pPr>
    <w:rPr>
      <w:rFonts w:ascii="Century Gothic" w:eastAsia="Century Gothic" w:hAnsi="Century Gothic" w:cs="Century Gothic"/>
      <w:sz w:val="19"/>
      <w:szCs w:val="19"/>
      <w:lang w:eastAsia="it-IT" w:bidi="it-IT"/>
    </w:rPr>
  </w:style>
  <w:style w:type="character" w:customStyle="1" w:styleId="CorpotestoCarattere">
    <w:name w:val="Corpo testo Carattere"/>
    <w:basedOn w:val="Carpredefinitoparagrafo"/>
    <w:link w:val="Corpotesto"/>
    <w:uiPriority w:val="1"/>
    <w:semiHidden/>
    <w:rsid w:val="00016647"/>
    <w:rPr>
      <w:rFonts w:ascii="Century Gothic" w:eastAsia="Century Gothic" w:hAnsi="Century Gothic" w:cs="Century Gothic"/>
      <w:sz w:val="19"/>
      <w:szCs w:val="19"/>
      <w:lang w:eastAsia="it-IT" w:bidi="it-IT"/>
    </w:rPr>
  </w:style>
  <w:style w:type="paragraph" w:styleId="Paragrafoelenco">
    <w:name w:val="List Paragraph"/>
    <w:basedOn w:val="Normale"/>
    <w:uiPriority w:val="1"/>
    <w:qFormat/>
    <w:rsid w:val="00016647"/>
    <w:pPr>
      <w:widowControl w:val="0"/>
      <w:autoSpaceDE w:val="0"/>
      <w:autoSpaceDN w:val="0"/>
      <w:spacing w:before="46" w:after="0" w:line="240" w:lineRule="auto"/>
      <w:ind w:left="408" w:hanging="195"/>
    </w:pPr>
    <w:rPr>
      <w:rFonts w:ascii="Century Gothic" w:eastAsia="Century Gothic" w:hAnsi="Century Gothic" w:cs="Century Gothic"/>
      <w:lang w:eastAsia="it-IT" w:bidi="it-IT"/>
    </w:rPr>
  </w:style>
  <w:style w:type="paragraph" w:customStyle="1" w:styleId="Testopredefi">
    <w:name w:val="Testo predefi"/>
    <w:basedOn w:val="Normale"/>
    <w:rsid w:val="00016647"/>
    <w:pPr>
      <w:spacing w:after="0" w:line="240" w:lineRule="auto"/>
    </w:pPr>
    <w:rPr>
      <w:rFonts w:ascii="Times New Roman" w:eastAsia="Times New Roman" w:hAnsi="Times New Roman" w:cs="Times New Roman"/>
      <w:sz w:val="24"/>
      <w:szCs w:val="20"/>
      <w:lang w:eastAsia="it-IT"/>
    </w:rPr>
  </w:style>
  <w:style w:type="paragraph" w:customStyle="1" w:styleId="Testopredefinito">
    <w:name w:val="Testo predefinito"/>
    <w:basedOn w:val="Normale"/>
    <w:rsid w:val="00016647"/>
    <w:pPr>
      <w:spacing w:after="0" w:line="240" w:lineRule="atLeast"/>
    </w:pPr>
    <w:rPr>
      <w:rFonts w:ascii="Times New Roman" w:eastAsia="Times New Roman" w:hAnsi="Times New Roman" w:cs="Times New Roman"/>
      <w:sz w:val="24"/>
      <w:szCs w:val="20"/>
      <w:lang w:eastAsia="it-IT"/>
    </w:rPr>
  </w:style>
  <w:style w:type="table" w:styleId="Grigliatabella">
    <w:name w:val="Table Grid"/>
    <w:basedOn w:val="Tabellanormale"/>
    <w:rsid w:val="0001664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16647"/>
    <w:rPr>
      <w:color w:val="0563C1" w:themeColor="hyperlink"/>
      <w:u w:val="single"/>
    </w:rPr>
  </w:style>
  <w:style w:type="paragraph" w:styleId="PreformattatoHTML">
    <w:name w:val="HTML Preformatted"/>
    <w:basedOn w:val="Normale"/>
    <w:link w:val="PreformattatoHTMLCarattere"/>
    <w:uiPriority w:val="99"/>
    <w:unhideWhenUsed/>
    <w:rsid w:val="00016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16647"/>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0166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6647"/>
  </w:style>
  <w:style w:type="paragraph" w:styleId="Pidipagina">
    <w:name w:val="footer"/>
    <w:basedOn w:val="Normale"/>
    <w:link w:val="PidipaginaCarattere"/>
    <w:uiPriority w:val="99"/>
    <w:unhideWhenUsed/>
    <w:rsid w:val="000166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1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poitalia@loreal.com"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2.svg"/><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svg"/><Relationship Id="rId17" Type="http://schemas.openxmlformats.org/officeDocument/2006/relationships/image" Target="media/image8.svg"/><Relationship Id="rId25" Type="http://schemas.openxmlformats.org/officeDocument/2006/relationships/image" Target="media/image16.sv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image" Target="media/image14.svg"/><Relationship Id="rId28" Type="http://schemas.openxmlformats.org/officeDocument/2006/relationships/hyperlink" Target="mailto:NFO.ITALIA@NYXCOSMETICS.COM" TargetMode="External"/><Relationship Id="rId36"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image" Target="media/image10.svg"/><Relationship Id="rId31" Type="http://schemas.openxmlformats.org/officeDocument/2006/relationships/footer" Target="footer1.xml"/><Relationship Id="rId4"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8.sv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927</Words>
  <Characters>5287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L'Oréal</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DAMATO Giorgio</dc:creator>
  <cp:keywords/>
  <dc:description/>
  <cp:lastModifiedBy>DAMATO Giorgio</cp:lastModifiedBy>
  <cp:revision>2</cp:revision>
  <dcterms:created xsi:type="dcterms:W3CDTF">2019-06-10T11:07:00Z</dcterms:created>
  <dcterms:modified xsi:type="dcterms:W3CDTF">2019-10-10T13:25:00Z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dad89-2096-47a1-b1b1-c9d057667e94_Enabled">
    <vt:lpwstr>True</vt:lpwstr>
  </property>
  <property fmtid="{D5CDD505-2E9C-101B-9397-08002B2CF9AE}" pid="3" name="MSIP_Label_645dad89-2096-47a1-b1b1-c9d057667e94_SiteId">
    <vt:lpwstr>e4e1abd9-eac7-4a71-ab52-da5c998aa7ba</vt:lpwstr>
  </property>
  <property fmtid="{D5CDD505-2E9C-101B-9397-08002B2CF9AE}" pid="4" name="MSIP_Label_645dad89-2096-47a1-b1b1-c9d057667e94_Owner">
    <vt:lpwstr>giorgio.damato@loreal.com</vt:lpwstr>
  </property>
  <property fmtid="{D5CDD505-2E9C-101B-9397-08002B2CF9AE}" pid="5" name="MSIP_Label_645dad89-2096-47a1-b1b1-c9d057667e94_SetDate">
    <vt:lpwstr>2019-06-10T11:09:23.7169076Z</vt:lpwstr>
  </property>
  <property fmtid="{D5CDD505-2E9C-101B-9397-08002B2CF9AE}" pid="6" name="MSIP_Label_645dad89-2096-47a1-b1b1-c9d057667e94_Name">
    <vt:lpwstr>C1 - Internal use</vt:lpwstr>
  </property>
  <property fmtid="{D5CDD505-2E9C-101B-9397-08002B2CF9AE}" pid="7" name="MSIP_Label_645dad89-2096-47a1-b1b1-c9d057667e94_Application">
    <vt:lpwstr>Microsoft Azure Information Protection</vt:lpwstr>
  </property>
  <property fmtid="{D5CDD505-2E9C-101B-9397-08002B2CF9AE}" pid="8" name="MSIP_Label_645dad89-2096-47a1-b1b1-c9d057667e94_Extended_MSFT_Method">
    <vt:lpwstr>Automatic</vt:lpwstr>
  </property>
  <property fmtid="{D5CDD505-2E9C-101B-9397-08002B2CF9AE}" pid="9" name="Sensitivity">
    <vt:lpwstr>C1 - Internal use</vt:lpwstr>
  </property>
</Properties>
</file>